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A88" w:rsidRPr="00060A88" w:rsidRDefault="00060A88" w:rsidP="00060A88">
      <w:pPr>
        <w:shd w:val="clear" w:color="auto" w:fill="4D2C7A"/>
        <w:spacing w:after="0" w:line="240" w:lineRule="auto"/>
        <w:jc w:val="center"/>
        <w:outlineLvl w:val="1"/>
        <w:rPr>
          <w:rFonts w:ascii="ReithSerif" w:eastAsia="Times New Roman" w:hAnsi="ReithSerif" w:cs="Times New Roman"/>
          <w:b/>
          <w:bCs/>
          <w:color w:val="FFFFFF"/>
          <w:sz w:val="36"/>
          <w:szCs w:val="36"/>
          <w:lang w:eastAsia="es-BO"/>
        </w:rPr>
      </w:pPr>
      <w:r w:rsidRPr="00060A88">
        <w:rPr>
          <w:rFonts w:ascii="ReithSerif" w:eastAsia="Times New Roman" w:hAnsi="ReithSerif" w:cs="Times New Roman"/>
          <w:b/>
          <w:bCs/>
          <w:color w:val="FFFFFF"/>
          <w:sz w:val="36"/>
          <w:szCs w:val="36"/>
          <w:lang w:eastAsia="es-BO"/>
        </w:rPr>
        <w:t>Imperio inca</w:t>
      </w:r>
    </w:p>
    <w:p w:rsidR="00060A88" w:rsidRPr="00060A88" w:rsidRDefault="00060A88" w:rsidP="00060A88">
      <w:pPr>
        <w:shd w:val="clear" w:color="auto" w:fill="F2F2F2"/>
        <w:spacing w:before="240" w:after="100" w:afterAutospacing="1" w:line="240" w:lineRule="auto"/>
        <w:rPr>
          <w:rFonts w:ascii="Helvetica" w:eastAsia="Times New Roman" w:hAnsi="Helvetica" w:cs="Times New Roman"/>
          <w:color w:val="222222"/>
          <w:sz w:val="24"/>
          <w:szCs w:val="24"/>
          <w:lang w:eastAsia="es-BO"/>
        </w:rPr>
      </w:pPr>
      <w:r w:rsidRPr="00060A88">
        <w:rPr>
          <w:rFonts w:ascii="Helvetica" w:eastAsia="Times New Roman" w:hAnsi="Helvetica" w:cs="Times New Roman"/>
          <w:color w:val="222222"/>
          <w:sz w:val="24"/>
          <w:szCs w:val="24"/>
          <w:lang w:eastAsia="es-BO"/>
        </w:rPr>
        <w:t>El imperio inca se convirtió a finales del siglo XV en </w:t>
      </w:r>
      <w:r w:rsidRPr="00060A88">
        <w:rPr>
          <w:rFonts w:ascii="Helvetica" w:eastAsia="Times New Roman" w:hAnsi="Helvetica" w:cs="Times New Roman"/>
          <w:b/>
          <w:bCs/>
          <w:color w:val="222222"/>
          <w:sz w:val="24"/>
          <w:szCs w:val="24"/>
          <w:lang w:eastAsia="es-BO"/>
        </w:rPr>
        <w:t>el más grande del mundo,</w:t>
      </w:r>
      <w:r w:rsidRPr="00060A88">
        <w:rPr>
          <w:rFonts w:ascii="Helvetica" w:eastAsia="Times New Roman" w:hAnsi="Helvetica" w:cs="Times New Roman"/>
          <w:color w:val="222222"/>
          <w:sz w:val="24"/>
          <w:szCs w:val="24"/>
          <w:lang w:eastAsia="es-BO"/>
        </w:rPr>
        <w:t> una expansión solo comparable hasta ese momento con la del imperio romano.</w:t>
      </w:r>
    </w:p>
    <w:p w:rsidR="00060A88" w:rsidRPr="00060A88" w:rsidRDefault="00060A88" w:rsidP="00060A88">
      <w:pPr>
        <w:shd w:val="clear" w:color="auto" w:fill="F2F2F2"/>
        <w:spacing w:before="240" w:after="100" w:afterAutospacing="1" w:line="240" w:lineRule="auto"/>
        <w:rPr>
          <w:rFonts w:ascii="Helvetica" w:eastAsia="Times New Roman" w:hAnsi="Helvetica" w:cs="Times New Roman"/>
          <w:color w:val="222222"/>
          <w:sz w:val="24"/>
          <w:szCs w:val="24"/>
          <w:lang w:eastAsia="es-BO"/>
        </w:rPr>
      </w:pPr>
      <w:r w:rsidRPr="00060A88">
        <w:rPr>
          <w:rFonts w:ascii="Helvetica" w:eastAsia="Times New Roman" w:hAnsi="Helvetica" w:cs="Times New Roman"/>
          <w:color w:val="222222"/>
          <w:sz w:val="24"/>
          <w:szCs w:val="24"/>
          <w:lang w:eastAsia="es-BO"/>
        </w:rPr>
        <w:t xml:space="preserve">El líder </w:t>
      </w:r>
      <w:proofErr w:type="spellStart"/>
      <w:r w:rsidRPr="00060A88">
        <w:rPr>
          <w:rFonts w:ascii="Helvetica" w:eastAsia="Times New Roman" w:hAnsi="Helvetica" w:cs="Times New Roman"/>
          <w:color w:val="222222"/>
          <w:sz w:val="24"/>
          <w:szCs w:val="24"/>
          <w:lang w:eastAsia="es-BO"/>
        </w:rPr>
        <w:t>Pachacútec</w:t>
      </w:r>
      <w:proofErr w:type="spellEnd"/>
      <w:r w:rsidRPr="00060A88">
        <w:rPr>
          <w:rFonts w:ascii="Helvetica" w:eastAsia="Times New Roman" w:hAnsi="Helvetica" w:cs="Times New Roman"/>
          <w:color w:val="222222"/>
          <w:sz w:val="24"/>
          <w:szCs w:val="24"/>
          <w:lang w:eastAsia="es-BO"/>
        </w:rPr>
        <w:t xml:space="preserve"> rediseñó Cusco, la capital, para que tuviera la forma de puma (una de las deidades principales de los Andes).</w:t>
      </w:r>
    </w:p>
    <w:p w:rsidR="00060A88" w:rsidRPr="00060A88" w:rsidRDefault="00060A88" w:rsidP="00060A88">
      <w:pPr>
        <w:spacing w:after="0" w:line="240" w:lineRule="auto"/>
        <w:rPr>
          <w:rFonts w:ascii="Times New Roman" w:eastAsia="Times New Roman" w:hAnsi="Times New Roman" w:cs="Times New Roman"/>
          <w:sz w:val="24"/>
          <w:szCs w:val="24"/>
          <w:lang w:eastAsia="es-BO"/>
        </w:rPr>
      </w:pPr>
      <w:r w:rsidRPr="00060A88">
        <w:rPr>
          <w:rFonts w:ascii="Times New Roman" w:eastAsia="Times New Roman" w:hAnsi="Times New Roman" w:cs="Times New Roman"/>
          <w:noProof/>
          <w:sz w:val="24"/>
          <w:szCs w:val="24"/>
          <w:lang w:eastAsia="es-BO"/>
        </w:rPr>
        <w:drawing>
          <wp:inline distT="0" distB="0" distL="0" distR="0" wp14:anchorId="7E8EEB35" wp14:editId="4BE25088">
            <wp:extent cx="5484079" cy="5120759"/>
            <wp:effectExtent l="0" t="0" r="2540" b="3810"/>
            <wp:docPr id="77" name="Imagen 77" descr="Grabado del inca Pachacútec con Tupac Inca Yupanqu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Grabado del inca Pachacútec con Tupac Inca Yupanqu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4079" cy="5120759"/>
                    </a:xfrm>
                    <a:prstGeom prst="rect">
                      <a:avLst/>
                    </a:prstGeom>
                    <a:noFill/>
                    <a:ln>
                      <a:noFill/>
                    </a:ln>
                  </pic:spPr>
                </pic:pic>
              </a:graphicData>
            </a:graphic>
          </wp:inline>
        </w:drawing>
      </w:r>
    </w:p>
    <w:p w:rsidR="00060A88" w:rsidRPr="00060A88" w:rsidRDefault="00060A88" w:rsidP="00060A88">
      <w:pPr>
        <w:shd w:val="clear" w:color="auto" w:fill="F2F2F2"/>
        <w:spacing w:before="100" w:beforeAutospacing="1" w:after="100" w:afterAutospacing="1" w:line="240" w:lineRule="auto"/>
        <w:rPr>
          <w:rFonts w:ascii="Helvetica" w:eastAsia="Times New Roman" w:hAnsi="Helvetica" w:cs="Times New Roman"/>
          <w:i/>
          <w:iCs/>
          <w:color w:val="222222"/>
          <w:sz w:val="23"/>
          <w:szCs w:val="23"/>
          <w:lang w:eastAsia="es-BO"/>
        </w:rPr>
      </w:pPr>
      <w:r w:rsidRPr="00060A88">
        <w:rPr>
          <w:rFonts w:ascii="Helvetica" w:eastAsia="Times New Roman" w:hAnsi="Helvetica" w:cs="Times New Roman"/>
          <w:i/>
          <w:iCs/>
          <w:color w:val="222222"/>
          <w:sz w:val="23"/>
          <w:szCs w:val="23"/>
          <w:lang w:eastAsia="es-BO"/>
        </w:rPr>
        <w:t xml:space="preserve">El inca </w:t>
      </w:r>
      <w:proofErr w:type="spellStart"/>
      <w:r w:rsidRPr="00060A88">
        <w:rPr>
          <w:rFonts w:ascii="Helvetica" w:eastAsia="Times New Roman" w:hAnsi="Helvetica" w:cs="Times New Roman"/>
          <w:i/>
          <w:iCs/>
          <w:color w:val="222222"/>
          <w:sz w:val="23"/>
          <w:szCs w:val="23"/>
          <w:lang w:eastAsia="es-BO"/>
        </w:rPr>
        <w:t>Pachacútec</w:t>
      </w:r>
      <w:proofErr w:type="spellEnd"/>
      <w:r w:rsidRPr="00060A88">
        <w:rPr>
          <w:rFonts w:ascii="Helvetica" w:eastAsia="Times New Roman" w:hAnsi="Helvetica" w:cs="Times New Roman"/>
          <w:i/>
          <w:iCs/>
          <w:color w:val="222222"/>
          <w:sz w:val="23"/>
          <w:szCs w:val="23"/>
          <w:lang w:eastAsia="es-BO"/>
        </w:rPr>
        <w:t xml:space="preserve"> (a la derecha) fue el principal líder expansionista del imperio. Imagen de </w:t>
      </w:r>
      <w:proofErr w:type="spellStart"/>
      <w:r w:rsidRPr="00060A88">
        <w:rPr>
          <w:rFonts w:ascii="Helvetica" w:eastAsia="Times New Roman" w:hAnsi="Helvetica" w:cs="Times New Roman"/>
          <w:i/>
          <w:iCs/>
          <w:color w:val="222222"/>
          <w:sz w:val="23"/>
          <w:szCs w:val="23"/>
          <w:lang w:eastAsia="es-BO"/>
        </w:rPr>
        <w:t>Getty</w:t>
      </w:r>
      <w:proofErr w:type="spellEnd"/>
    </w:p>
    <w:p w:rsidR="00060A88" w:rsidRPr="00060A88" w:rsidRDefault="00060A88" w:rsidP="00060A88">
      <w:pPr>
        <w:shd w:val="clear" w:color="auto" w:fill="F2F2F2"/>
        <w:spacing w:before="240" w:after="100" w:afterAutospacing="1" w:line="240" w:lineRule="auto"/>
        <w:rPr>
          <w:rFonts w:ascii="Helvetica" w:eastAsia="Times New Roman" w:hAnsi="Helvetica" w:cs="Times New Roman"/>
          <w:color w:val="222222"/>
          <w:sz w:val="24"/>
          <w:szCs w:val="24"/>
          <w:lang w:eastAsia="es-BO"/>
        </w:rPr>
      </w:pPr>
      <w:r w:rsidRPr="00060A88">
        <w:rPr>
          <w:rFonts w:ascii="Helvetica" w:eastAsia="Times New Roman" w:hAnsi="Helvetica" w:cs="Times New Roman"/>
          <w:color w:val="222222"/>
          <w:sz w:val="24"/>
          <w:szCs w:val="24"/>
          <w:lang w:eastAsia="es-BO"/>
        </w:rPr>
        <w:t xml:space="preserve">Donde irían sus órganos genitales quedaba el </w:t>
      </w:r>
      <w:proofErr w:type="spellStart"/>
      <w:r w:rsidRPr="00060A88">
        <w:rPr>
          <w:rFonts w:ascii="Helvetica" w:eastAsia="Times New Roman" w:hAnsi="Helvetica" w:cs="Times New Roman"/>
          <w:color w:val="222222"/>
          <w:sz w:val="24"/>
          <w:szCs w:val="24"/>
          <w:lang w:eastAsia="es-BO"/>
        </w:rPr>
        <w:t>Coricancha</w:t>
      </w:r>
      <w:proofErr w:type="spellEnd"/>
      <w:r w:rsidRPr="00060A88">
        <w:rPr>
          <w:rFonts w:ascii="Helvetica" w:eastAsia="Times New Roman" w:hAnsi="Helvetica" w:cs="Times New Roman"/>
          <w:color w:val="222222"/>
          <w:sz w:val="24"/>
          <w:szCs w:val="24"/>
          <w:lang w:eastAsia="es-BO"/>
        </w:rPr>
        <w:t>, o templo del Sol, el más importante del imperio.</w:t>
      </w:r>
    </w:p>
    <w:p w:rsidR="00060A88" w:rsidRPr="00060A88" w:rsidRDefault="00060A88" w:rsidP="00060A88">
      <w:pPr>
        <w:shd w:val="clear" w:color="auto" w:fill="F2F2F2"/>
        <w:spacing w:before="240" w:after="100" w:afterAutospacing="1" w:line="240" w:lineRule="auto"/>
        <w:rPr>
          <w:rFonts w:ascii="Helvetica" w:eastAsia="Times New Roman" w:hAnsi="Helvetica" w:cs="Times New Roman"/>
          <w:color w:val="222222"/>
          <w:sz w:val="24"/>
          <w:szCs w:val="24"/>
          <w:lang w:eastAsia="es-BO"/>
        </w:rPr>
      </w:pPr>
      <w:r w:rsidRPr="00060A88">
        <w:rPr>
          <w:rFonts w:ascii="Helvetica" w:eastAsia="Times New Roman" w:hAnsi="Helvetica" w:cs="Times New Roman"/>
          <w:b/>
          <w:bCs/>
          <w:color w:val="222222"/>
          <w:sz w:val="24"/>
          <w:szCs w:val="24"/>
          <w:lang w:eastAsia="es-BO"/>
        </w:rPr>
        <w:lastRenderedPageBreak/>
        <w:t>“Era el Vaticano de los Andes”</w:t>
      </w:r>
      <w:r w:rsidRPr="00060A88">
        <w:rPr>
          <w:rFonts w:ascii="Helvetica" w:eastAsia="Times New Roman" w:hAnsi="Helvetica" w:cs="Times New Roman"/>
          <w:color w:val="222222"/>
          <w:sz w:val="24"/>
          <w:szCs w:val="24"/>
          <w:lang w:eastAsia="es-BO"/>
        </w:rPr>
        <w:t xml:space="preserve">, dice a BBC Mundo la arqueóloga y antropóloga Sonia </w:t>
      </w:r>
      <w:proofErr w:type="spellStart"/>
      <w:r w:rsidRPr="00060A88">
        <w:rPr>
          <w:rFonts w:ascii="Helvetica" w:eastAsia="Times New Roman" w:hAnsi="Helvetica" w:cs="Times New Roman"/>
          <w:color w:val="222222"/>
          <w:sz w:val="24"/>
          <w:szCs w:val="24"/>
          <w:lang w:eastAsia="es-BO"/>
        </w:rPr>
        <w:t>Alconini</w:t>
      </w:r>
      <w:proofErr w:type="spellEnd"/>
      <w:r w:rsidRPr="00060A88">
        <w:rPr>
          <w:rFonts w:ascii="Helvetica" w:eastAsia="Times New Roman" w:hAnsi="Helvetica" w:cs="Times New Roman"/>
          <w:color w:val="222222"/>
          <w:sz w:val="24"/>
          <w:szCs w:val="24"/>
          <w:lang w:eastAsia="es-BO"/>
        </w:rPr>
        <w:t>, de la Universidad de Virginia, en Estados Unidos.</w:t>
      </w:r>
    </w:p>
    <w:p w:rsidR="00060A88" w:rsidRPr="00060A88" w:rsidRDefault="00060A88" w:rsidP="00060A88">
      <w:pPr>
        <w:shd w:val="clear" w:color="auto" w:fill="F2F2F2"/>
        <w:spacing w:before="240" w:after="100" w:afterAutospacing="1" w:line="240" w:lineRule="auto"/>
        <w:rPr>
          <w:rFonts w:ascii="Helvetica" w:eastAsia="Times New Roman" w:hAnsi="Helvetica" w:cs="Times New Roman"/>
          <w:color w:val="222222"/>
          <w:sz w:val="24"/>
          <w:szCs w:val="24"/>
          <w:lang w:eastAsia="es-BO"/>
        </w:rPr>
      </w:pPr>
      <w:r w:rsidRPr="00060A88">
        <w:rPr>
          <w:rFonts w:ascii="Helvetica" w:eastAsia="Times New Roman" w:hAnsi="Helvetica" w:cs="Times New Roman"/>
          <w:color w:val="222222"/>
          <w:sz w:val="24"/>
          <w:szCs w:val="24"/>
          <w:lang w:eastAsia="es-BO"/>
        </w:rPr>
        <w:t>El imperio abarcaba cerca de 3 millones de km2, desde el actual norte de Ecuador hasta la región central de Chile, y se dividía en cuatro grandes distritos, cada uno con diversas provincias.</w:t>
      </w:r>
    </w:p>
    <w:p w:rsidR="00060A88" w:rsidRPr="00060A88" w:rsidRDefault="00060A88" w:rsidP="00060A88">
      <w:pPr>
        <w:shd w:val="clear" w:color="auto" w:fill="F2F2F2"/>
        <w:spacing w:before="240" w:after="100" w:afterAutospacing="1" w:line="240" w:lineRule="auto"/>
        <w:rPr>
          <w:rFonts w:ascii="Helvetica" w:eastAsia="Times New Roman" w:hAnsi="Helvetica" w:cs="Times New Roman"/>
          <w:color w:val="222222"/>
          <w:sz w:val="24"/>
          <w:szCs w:val="24"/>
          <w:lang w:eastAsia="es-BO"/>
        </w:rPr>
      </w:pPr>
      <w:r w:rsidRPr="00060A88">
        <w:rPr>
          <w:rFonts w:ascii="Helvetica" w:eastAsia="Times New Roman" w:hAnsi="Helvetica" w:cs="Times New Roman"/>
          <w:color w:val="222222"/>
          <w:sz w:val="24"/>
          <w:szCs w:val="24"/>
          <w:lang w:eastAsia="es-BO"/>
        </w:rPr>
        <w:t>Todo se conectaba por un </w:t>
      </w:r>
      <w:r w:rsidRPr="00060A88">
        <w:rPr>
          <w:rFonts w:ascii="Helvetica" w:eastAsia="Times New Roman" w:hAnsi="Helvetica" w:cs="Times New Roman"/>
          <w:b/>
          <w:bCs/>
          <w:color w:val="222222"/>
          <w:sz w:val="24"/>
          <w:szCs w:val="24"/>
          <w:lang w:eastAsia="es-BO"/>
        </w:rPr>
        <w:t>sistema vial impresionante, bien construido y empedrado.</w:t>
      </w:r>
      <w:r w:rsidRPr="00060A88">
        <w:rPr>
          <w:rFonts w:ascii="Helvetica" w:eastAsia="Times New Roman" w:hAnsi="Helvetica" w:cs="Times New Roman"/>
          <w:color w:val="222222"/>
          <w:sz w:val="24"/>
          <w:szCs w:val="24"/>
          <w:lang w:eastAsia="es-BO"/>
        </w:rPr>
        <w:t xml:space="preserve"> “Había infraestructura por todos lados: puentes, escalones para subir las montañas con llamas. Muchas de esas carreteras se siguen utilizando”, afirma </w:t>
      </w:r>
      <w:proofErr w:type="spellStart"/>
      <w:r w:rsidRPr="00060A88">
        <w:rPr>
          <w:rFonts w:ascii="Helvetica" w:eastAsia="Times New Roman" w:hAnsi="Helvetica" w:cs="Times New Roman"/>
          <w:color w:val="222222"/>
          <w:sz w:val="24"/>
          <w:szCs w:val="24"/>
          <w:lang w:eastAsia="es-BO"/>
        </w:rPr>
        <w:t>Alconini</w:t>
      </w:r>
      <w:proofErr w:type="spellEnd"/>
      <w:r w:rsidRPr="00060A88">
        <w:rPr>
          <w:rFonts w:ascii="Helvetica" w:eastAsia="Times New Roman" w:hAnsi="Helvetica" w:cs="Times New Roman"/>
          <w:color w:val="222222"/>
          <w:sz w:val="24"/>
          <w:szCs w:val="24"/>
          <w:lang w:eastAsia="es-BO"/>
        </w:rPr>
        <w:t>.</w:t>
      </w:r>
    </w:p>
    <w:p w:rsidR="00060A88" w:rsidRPr="00060A88" w:rsidRDefault="00060A88" w:rsidP="00060A88">
      <w:pPr>
        <w:shd w:val="clear" w:color="auto" w:fill="F2F2F2"/>
        <w:spacing w:after="0" w:line="240" w:lineRule="auto"/>
        <w:rPr>
          <w:rFonts w:ascii="Helvetica" w:eastAsia="Times New Roman" w:hAnsi="Helvetica" w:cs="Times New Roman"/>
          <w:color w:val="222222"/>
          <w:sz w:val="24"/>
          <w:szCs w:val="24"/>
          <w:lang w:eastAsia="es-BO"/>
        </w:rPr>
      </w:pPr>
      <w:r w:rsidRPr="00060A88">
        <w:rPr>
          <w:rFonts w:ascii="Helvetica" w:eastAsia="Times New Roman" w:hAnsi="Helvetica" w:cs="Times New Roman"/>
          <w:noProof/>
          <w:color w:val="222222"/>
          <w:sz w:val="24"/>
          <w:szCs w:val="24"/>
          <w:lang w:eastAsia="es-BO"/>
        </w:rPr>
        <w:drawing>
          <wp:inline distT="0" distB="0" distL="0" distR="0" wp14:anchorId="2CE48EEE" wp14:editId="574BFBE1">
            <wp:extent cx="4534036" cy="3981450"/>
            <wp:effectExtent l="0" t="0" r="0" b="0"/>
            <wp:docPr id="78" name="Imagen 78" descr="Mapa de la extensión del imperio in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Mapa de la extensión del imperio inc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34036" cy="3981450"/>
                    </a:xfrm>
                    <a:prstGeom prst="rect">
                      <a:avLst/>
                    </a:prstGeom>
                    <a:noFill/>
                    <a:ln>
                      <a:noFill/>
                    </a:ln>
                  </pic:spPr>
                </pic:pic>
              </a:graphicData>
            </a:graphic>
          </wp:inline>
        </w:drawing>
      </w:r>
    </w:p>
    <w:p w:rsidR="00060A88" w:rsidRPr="00060A88" w:rsidRDefault="00060A88" w:rsidP="00060A88">
      <w:pPr>
        <w:shd w:val="clear" w:color="auto" w:fill="F2F2F2"/>
        <w:spacing w:before="240" w:after="100" w:afterAutospacing="1" w:line="240" w:lineRule="auto"/>
        <w:rPr>
          <w:rFonts w:ascii="Helvetica" w:eastAsia="Times New Roman" w:hAnsi="Helvetica" w:cs="Times New Roman"/>
          <w:color w:val="222222"/>
          <w:sz w:val="24"/>
          <w:szCs w:val="24"/>
          <w:lang w:eastAsia="es-BO"/>
        </w:rPr>
      </w:pPr>
      <w:r w:rsidRPr="00060A88">
        <w:rPr>
          <w:rFonts w:ascii="Helvetica" w:eastAsia="Times New Roman" w:hAnsi="Helvetica" w:cs="Times New Roman"/>
          <w:color w:val="222222"/>
          <w:sz w:val="24"/>
          <w:szCs w:val="24"/>
          <w:lang w:eastAsia="es-BO"/>
        </w:rPr>
        <w:t xml:space="preserve">Por las carreteras del imperio circulaban las conchas de </w:t>
      </w:r>
      <w:proofErr w:type="spellStart"/>
      <w:r w:rsidRPr="00060A88">
        <w:rPr>
          <w:rFonts w:ascii="Helvetica" w:eastAsia="Times New Roman" w:hAnsi="Helvetica" w:cs="Times New Roman"/>
          <w:color w:val="222222"/>
          <w:sz w:val="24"/>
          <w:szCs w:val="24"/>
          <w:lang w:eastAsia="es-BO"/>
        </w:rPr>
        <w:t>spondylus</w:t>
      </w:r>
      <w:proofErr w:type="spellEnd"/>
      <w:r w:rsidRPr="00060A88">
        <w:rPr>
          <w:rFonts w:ascii="Helvetica" w:eastAsia="Times New Roman" w:hAnsi="Helvetica" w:cs="Times New Roman"/>
          <w:color w:val="222222"/>
          <w:sz w:val="24"/>
          <w:szCs w:val="24"/>
          <w:lang w:eastAsia="es-BO"/>
        </w:rPr>
        <w:t>, muy valiosas como adornos, plumas de aves tropicales, ayahuasca, hojas de coca, ají, cobre y maderas desde la Amazonía.</w:t>
      </w:r>
    </w:p>
    <w:p w:rsidR="00060A88" w:rsidRPr="00060A88" w:rsidRDefault="00060A88" w:rsidP="00060A88">
      <w:pPr>
        <w:shd w:val="clear" w:color="auto" w:fill="F2F2F2"/>
        <w:spacing w:before="240" w:after="100" w:afterAutospacing="1" w:line="240" w:lineRule="auto"/>
        <w:rPr>
          <w:rFonts w:ascii="Helvetica" w:eastAsia="Times New Roman" w:hAnsi="Helvetica" w:cs="Times New Roman"/>
          <w:color w:val="222222"/>
          <w:sz w:val="24"/>
          <w:szCs w:val="24"/>
          <w:lang w:eastAsia="es-BO"/>
        </w:rPr>
      </w:pPr>
      <w:r w:rsidRPr="00060A88">
        <w:rPr>
          <w:rFonts w:ascii="Helvetica" w:eastAsia="Times New Roman" w:hAnsi="Helvetica" w:cs="Times New Roman"/>
          <w:color w:val="222222"/>
          <w:sz w:val="24"/>
          <w:szCs w:val="24"/>
          <w:lang w:eastAsia="es-BO"/>
        </w:rPr>
        <w:t>El oro y la plata, que cubrían las paredes de templos en Cusco, tenían una importancia más ritual que comercial: el oro representaba el sol y la plata, la luna. Por eso, solo lo podían usar las élites, consideradas divinas.</w:t>
      </w:r>
    </w:p>
    <w:p w:rsidR="00060A88" w:rsidRPr="00060A88" w:rsidRDefault="00060A88" w:rsidP="00060A88">
      <w:pPr>
        <w:shd w:val="clear" w:color="auto" w:fill="F2F2F2"/>
        <w:spacing w:before="240" w:after="100" w:afterAutospacing="1" w:line="240" w:lineRule="auto"/>
        <w:rPr>
          <w:rFonts w:ascii="Helvetica" w:eastAsia="Times New Roman" w:hAnsi="Helvetica" w:cs="Times New Roman"/>
          <w:color w:val="222222"/>
          <w:sz w:val="24"/>
          <w:szCs w:val="24"/>
          <w:lang w:eastAsia="es-BO"/>
        </w:rPr>
      </w:pPr>
      <w:r w:rsidRPr="00060A88">
        <w:rPr>
          <w:rFonts w:ascii="Helvetica" w:eastAsia="Times New Roman" w:hAnsi="Helvetica" w:cs="Times New Roman"/>
          <w:color w:val="222222"/>
          <w:sz w:val="24"/>
          <w:szCs w:val="24"/>
          <w:lang w:eastAsia="es-BO"/>
        </w:rPr>
        <w:t>Pero para llegar a dominar una zona tan grande del continente, </w:t>
      </w:r>
      <w:r w:rsidRPr="00060A88">
        <w:rPr>
          <w:rFonts w:ascii="Helvetica" w:eastAsia="Times New Roman" w:hAnsi="Helvetica" w:cs="Times New Roman"/>
          <w:b/>
          <w:bCs/>
          <w:color w:val="222222"/>
          <w:sz w:val="24"/>
          <w:szCs w:val="24"/>
          <w:lang w:eastAsia="es-BO"/>
        </w:rPr>
        <w:t>los incas tuvieron que someter a todos los pueblos de la región,</w:t>
      </w:r>
      <w:r w:rsidRPr="00060A88">
        <w:rPr>
          <w:rFonts w:ascii="Helvetica" w:eastAsia="Times New Roman" w:hAnsi="Helvetica" w:cs="Times New Roman"/>
          <w:color w:val="222222"/>
          <w:sz w:val="24"/>
          <w:szCs w:val="24"/>
          <w:lang w:eastAsia="es-BO"/>
        </w:rPr>
        <w:t> y estimularles a trabajar en obras públicas.</w:t>
      </w:r>
    </w:p>
    <w:p w:rsidR="00060A88" w:rsidRPr="00060A88" w:rsidRDefault="00060A88" w:rsidP="00060A88">
      <w:pPr>
        <w:shd w:val="clear" w:color="auto" w:fill="F2F2F2"/>
        <w:spacing w:before="240" w:after="100" w:afterAutospacing="1" w:line="240" w:lineRule="auto"/>
        <w:rPr>
          <w:rFonts w:ascii="Helvetica" w:eastAsia="Times New Roman" w:hAnsi="Helvetica" w:cs="Times New Roman"/>
          <w:color w:val="222222"/>
          <w:sz w:val="24"/>
          <w:szCs w:val="24"/>
          <w:lang w:eastAsia="es-BO"/>
        </w:rPr>
      </w:pPr>
      <w:r w:rsidRPr="00060A88">
        <w:rPr>
          <w:rFonts w:ascii="Helvetica" w:eastAsia="Times New Roman" w:hAnsi="Helvetica" w:cs="Times New Roman"/>
          <w:color w:val="222222"/>
          <w:sz w:val="24"/>
          <w:szCs w:val="24"/>
          <w:lang w:eastAsia="es-BO"/>
        </w:rPr>
        <w:lastRenderedPageBreak/>
        <w:t>Sin moneda y sin mercado, ¿qué mecanismos económicos hicieron que este imperio tan grande fuera viable?</w:t>
      </w:r>
    </w:p>
    <w:p w:rsidR="00060A88" w:rsidRPr="00060A88" w:rsidRDefault="00060A88" w:rsidP="00060A88">
      <w:pPr>
        <w:shd w:val="clear" w:color="auto" w:fill="F2F2F2"/>
        <w:spacing w:before="240" w:after="100" w:afterAutospacing="1" w:line="240" w:lineRule="auto"/>
        <w:rPr>
          <w:rFonts w:ascii="Helvetica" w:eastAsia="Times New Roman" w:hAnsi="Helvetica" w:cs="Times New Roman"/>
          <w:color w:val="222222"/>
          <w:sz w:val="24"/>
          <w:szCs w:val="24"/>
          <w:lang w:eastAsia="es-BO"/>
        </w:rPr>
      </w:pPr>
      <w:r w:rsidRPr="00060A88">
        <w:rPr>
          <w:rFonts w:ascii="Helvetica" w:eastAsia="Times New Roman" w:hAnsi="Helvetica" w:cs="Times New Roman"/>
          <w:color w:val="222222"/>
          <w:sz w:val="24"/>
          <w:szCs w:val="24"/>
          <w:lang w:eastAsia="es-BO"/>
        </w:rPr>
        <w:t xml:space="preserve">La respuesta, según </w:t>
      </w:r>
      <w:proofErr w:type="spellStart"/>
      <w:r w:rsidRPr="00060A88">
        <w:rPr>
          <w:rFonts w:ascii="Helvetica" w:eastAsia="Times New Roman" w:hAnsi="Helvetica" w:cs="Times New Roman"/>
          <w:color w:val="222222"/>
          <w:sz w:val="24"/>
          <w:szCs w:val="24"/>
          <w:lang w:eastAsia="es-BO"/>
        </w:rPr>
        <w:t>Alconini</w:t>
      </w:r>
      <w:proofErr w:type="spellEnd"/>
      <w:r w:rsidRPr="00060A88">
        <w:rPr>
          <w:rFonts w:ascii="Helvetica" w:eastAsia="Times New Roman" w:hAnsi="Helvetica" w:cs="Times New Roman"/>
          <w:color w:val="222222"/>
          <w:sz w:val="24"/>
          <w:szCs w:val="24"/>
          <w:lang w:eastAsia="es-BO"/>
        </w:rPr>
        <w:t>, yace en la sofisticada administración y distribución de recursos de los incas y en sus estrategias de “</w:t>
      </w:r>
      <w:proofErr w:type="spellStart"/>
      <w:r w:rsidRPr="00060A88">
        <w:rPr>
          <w:rFonts w:ascii="Helvetica" w:eastAsia="Times New Roman" w:hAnsi="Helvetica" w:cs="Times New Roman"/>
          <w:color w:val="222222"/>
          <w:sz w:val="24"/>
          <w:szCs w:val="24"/>
          <w:lang w:eastAsia="es-BO"/>
        </w:rPr>
        <w:t>soft</w:t>
      </w:r>
      <w:proofErr w:type="spellEnd"/>
      <w:r w:rsidRPr="00060A88">
        <w:rPr>
          <w:rFonts w:ascii="Helvetica" w:eastAsia="Times New Roman" w:hAnsi="Helvetica" w:cs="Times New Roman"/>
          <w:color w:val="222222"/>
          <w:sz w:val="24"/>
          <w:szCs w:val="24"/>
          <w:lang w:eastAsia="es-BO"/>
        </w:rPr>
        <w:t xml:space="preserve"> </w:t>
      </w:r>
      <w:proofErr w:type="spellStart"/>
      <w:r w:rsidRPr="00060A88">
        <w:rPr>
          <w:rFonts w:ascii="Helvetica" w:eastAsia="Times New Roman" w:hAnsi="Helvetica" w:cs="Times New Roman"/>
          <w:color w:val="222222"/>
          <w:sz w:val="24"/>
          <w:szCs w:val="24"/>
          <w:lang w:eastAsia="es-BO"/>
        </w:rPr>
        <w:t>power</w:t>
      </w:r>
      <w:proofErr w:type="spellEnd"/>
      <w:r w:rsidRPr="00060A88">
        <w:rPr>
          <w:rFonts w:ascii="Helvetica" w:eastAsia="Times New Roman" w:hAnsi="Helvetica" w:cs="Times New Roman"/>
          <w:color w:val="222222"/>
          <w:sz w:val="24"/>
          <w:szCs w:val="24"/>
          <w:lang w:eastAsia="es-BO"/>
        </w:rPr>
        <w:t>”.</w:t>
      </w:r>
    </w:p>
    <w:p w:rsidR="00060A88" w:rsidRPr="00060A88" w:rsidRDefault="00060A88" w:rsidP="00060A88">
      <w:pPr>
        <w:shd w:val="clear" w:color="auto" w:fill="F2F2F2"/>
        <w:spacing w:before="240" w:after="100" w:afterAutospacing="1" w:line="240" w:lineRule="auto"/>
        <w:rPr>
          <w:rFonts w:ascii="Helvetica" w:eastAsia="Times New Roman" w:hAnsi="Helvetica" w:cs="Times New Roman"/>
          <w:color w:val="222222"/>
          <w:sz w:val="24"/>
          <w:szCs w:val="24"/>
          <w:lang w:eastAsia="es-BO"/>
        </w:rPr>
      </w:pPr>
      <w:r w:rsidRPr="00060A88">
        <w:rPr>
          <w:rFonts w:ascii="Helvetica" w:eastAsia="Times New Roman" w:hAnsi="Helvetica" w:cs="Times New Roman"/>
          <w:color w:val="222222"/>
          <w:sz w:val="24"/>
          <w:szCs w:val="24"/>
          <w:lang w:eastAsia="es-BO"/>
        </w:rPr>
        <w:t xml:space="preserve">“Cuando los incas llegaban a un centro ritual importante, como el oráculo de Pachacamac, construían ahí otros templos e incorporaban a esa deidad en su panteón imperial. Incluso se la llevaban a Cusco y la ponían en el </w:t>
      </w:r>
      <w:proofErr w:type="spellStart"/>
      <w:r w:rsidRPr="00060A88">
        <w:rPr>
          <w:rFonts w:ascii="Helvetica" w:eastAsia="Times New Roman" w:hAnsi="Helvetica" w:cs="Times New Roman"/>
          <w:color w:val="222222"/>
          <w:sz w:val="24"/>
          <w:szCs w:val="24"/>
          <w:lang w:eastAsia="es-BO"/>
        </w:rPr>
        <w:t>Coricancha</w:t>
      </w:r>
      <w:proofErr w:type="spellEnd"/>
      <w:r w:rsidRPr="00060A88">
        <w:rPr>
          <w:rFonts w:ascii="Helvetica" w:eastAsia="Times New Roman" w:hAnsi="Helvetica" w:cs="Times New Roman"/>
          <w:color w:val="222222"/>
          <w:sz w:val="24"/>
          <w:szCs w:val="24"/>
          <w:lang w:eastAsia="es-BO"/>
        </w:rPr>
        <w:t>. Imagínate para las comunidades locales el efecto que eso tenía”, explica la antropóloga.</w:t>
      </w:r>
    </w:p>
    <w:p w:rsidR="00060A88" w:rsidRPr="00060A88" w:rsidRDefault="00060A88" w:rsidP="00060A88">
      <w:pPr>
        <w:shd w:val="clear" w:color="auto" w:fill="F2F2F2"/>
        <w:spacing w:before="240" w:after="100" w:afterAutospacing="1" w:line="240" w:lineRule="auto"/>
        <w:rPr>
          <w:rFonts w:ascii="Helvetica" w:eastAsia="Times New Roman" w:hAnsi="Helvetica" w:cs="Times New Roman"/>
          <w:color w:val="222222"/>
          <w:sz w:val="24"/>
          <w:szCs w:val="24"/>
          <w:lang w:eastAsia="es-BO"/>
        </w:rPr>
      </w:pPr>
      <w:r w:rsidRPr="00060A88">
        <w:rPr>
          <w:rFonts w:ascii="Helvetica" w:eastAsia="Times New Roman" w:hAnsi="Helvetica" w:cs="Times New Roman"/>
          <w:color w:val="222222"/>
          <w:sz w:val="24"/>
          <w:szCs w:val="24"/>
          <w:lang w:eastAsia="es-BO"/>
        </w:rPr>
        <w:t>Al mismo tiempo, uno de los aspectos más importantes de la conquista inca era</w:t>
      </w:r>
      <w:r w:rsidRPr="00060A88">
        <w:rPr>
          <w:rFonts w:ascii="Helvetica" w:eastAsia="Times New Roman" w:hAnsi="Helvetica" w:cs="Times New Roman"/>
          <w:b/>
          <w:bCs/>
          <w:color w:val="222222"/>
          <w:sz w:val="24"/>
          <w:szCs w:val="24"/>
          <w:lang w:eastAsia="es-BO"/>
        </w:rPr>
        <w:t>la organización de la economía</w:t>
      </w:r>
      <w:r w:rsidRPr="00060A88">
        <w:rPr>
          <w:rFonts w:ascii="Helvetica" w:eastAsia="Times New Roman" w:hAnsi="Helvetica" w:cs="Times New Roman"/>
          <w:color w:val="222222"/>
          <w:sz w:val="24"/>
          <w:szCs w:val="24"/>
          <w:lang w:eastAsia="es-BO"/>
        </w:rPr>
        <w:t xml:space="preserve"> de la nueva provincia. Para </w:t>
      </w:r>
      <w:proofErr w:type="spellStart"/>
      <w:r w:rsidRPr="00060A88">
        <w:rPr>
          <w:rFonts w:ascii="Helvetica" w:eastAsia="Times New Roman" w:hAnsi="Helvetica" w:cs="Times New Roman"/>
          <w:color w:val="222222"/>
          <w:sz w:val="24"/>
          <w:szCs w:val="24"/>
          <w:lang w:eastAsia="es-BO"/>
        </w:rPr>
        <w:t>eso</w:t>
      </w:r>
      <w:proofErr w:type="gramStart"/>
      <w:r w:rsidRPr="00060A88">
        <w:rPr>
          <w:rFonts w:ascii="Helvetica" w:eastAsia="Times New Roman" w:hAnsi="Helvetica" w:cs="Times New Roman"/>
          <w:color w:val="222222"/>
          <w:sz w:val="24"/>
          <w:szCs w:val="24"/>
          <w:lang w:eastAsia="es-BO"/>
        </w:rPr>
        <w:t>,hacían</w:t>
      </w:r>
      <w:proofErr w:type="spellEnd"/>
      <w:proofErr w:type="gramEnd"/>
      <w:r w:rsidRPr="00060A88">
        <w:rPr>
          <w:rFonts w:ascii="Helvetica" w:eastAsia="Times New Roman" w:hAnsi="Helvetica" w:cs="Times New Roman"/>
          <w:color w:val="222222"/>
          <w:sz w:val="24"/>
          <w:szCs w:val="24"/>
          <w:lang w:eastAsia="es-BO"/>
        </w:rPr>
        <w:t xml:space="preserve"> censos de todas las personas por edad, género y recursos, algo que permitía determinar el tributo que cada uno tenía que pagar al Estado en forma de labores.</w:t>
      </w:r>
    </w:p>
    <w:p w:rsidR="00060A88" w:rsidRPr="00060A88" w:rsidRDefault="00060A88" w:rsidP="00060A88">
      <w:pPr>
        <w:spacing w:after="0" w:line="240" w:lineRule="auto"/>
        <w:rPr>
          <w:rFonts w:ascii="Times New Roman" w:eastAsia="Times New Roman" w:hAnsi="Times New Roman" w:cs="Times New Roman"/>
          <w:sz w:val="24"/>
          <w:szCs w:val="24"/>
          <w:lang w:eastAsia="es-BO"/>
        </w:rPr>
      </w:pPr>
      <w:r w:rsidRPr="00060A88">
        <w:rPr>
          <w:rFonts w:ascii="Times New Roman" w:eastAsia="Times New Roman" w:hAnsi="Times New Roman" w:cs="Times New Roman"/>
          <w:noProof/>
          <w:sz w:val="24"/>
          <w:szCs w:val="24"/>
          <w:lang w:eastAsia="es-BO"/>
        </w:rPr>
        <w:drawing>
          <wp:inline distT="0" distB="0" distL="0" distR="0" wp14:anchorId="1F5D9B56" wp14:editId="651CE2CB">
            <wp:extent cx="4502118" cy="3978747"/>
            <wp:effectExtent l="0" t="0" r="0" b="3175"/>
            <wp:docPr id="79" name="Imagen 79" descr="Grabado que muestra un señor con unos quip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Grabado que muestra un señor con unos quipu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04380" cy="3980746"/>
                    </a:xfrm>
                    <a:prstGeom prst="rect">
                      <a:avLst/>
                    </a:prstGeom>
                    <a:noFill/>
                    <a:ln>
                      <a:noFill/>
                    </a:ln>
                  </pic:spPr>
                </pic:pic>
              </a:graphicData>
            </a:graphic>
          </wp:inline>
        </w:drawing>
      </w:r>
    </w:p>
    <w:p w:rsidR="00060A88" w:rsidRPr="00060A88" w:rsidRDefault="00060A88" w:rsidP="00060A88">
      <w:pPr>
        <w:shd w:val="clear" w:color="auto" w:fill="F2F2F2"/>
        <w:spacing w:before="100" w:beforeAutospacing="1" w:after="100" w:afterAutospacing="1" w:line="240" w:lineRule="auto"/>
        <w:rPr>
          <w:rFonts w:ascii="Helvetica" w:eastAsia="Times New Roman" w:hAnsi="Helvetica" w:cs="Times New Roman"/>
          <w:i/>
          <w:iCs/>
          <w:color w:val="222222"/>
          <w:sz w:val="23"/>
          <w:szCs w:val="23"/>
          <w:lang w:eastAsia="es-BO"/>
        </w:rPr>
      </w:pPr>
      <w:r w:rsidRPr="00060A88">
        <w:rPr>
          <w:rFonts w:ascii="Helvetica" w:eastAsia="Times New Roman" w:hAnsi="Helvetica" w:cs="Times New Roman"/>
          <w:i/>
          <w:iCs/>
          <w:color w:val="222222"/>
          <w:sz w:val="23"/>
          <w:szCs w:val="23"/>
          <w:lang w:eastAsia="es-BO"/>
        </w:rPr>
        <w:t xml:space="preserve">Los quipus servían para guardar información de los censos de todas las provincias imperiales. Imagen de </w:t>
      </w:r>
      <w:proofErr w:type="spellStart"/>
      <w:r w:rsidRPr="00060A88">
        <w:rPr>
          <w:rFonts w:ascii="Helvetica" w:eastAsia="Times New Roman" w:hAnsi="Helvetica" w:cs="Times New Roman"/>
          <w:i/>
          <w:iCs/>
          <w:color w:val="222222"/>
          <w:sz w:val="23"/>
          <w:szCs w:val="23"/>
          <w:lang w:eastAsia="es-BO"/>
        </w:rPr>
        <w:t>Getty</w:t>
      </w:r>
      <w:proofErr w:type="spellEnd"/>
    </w:p>
    <w:p w:rsidR="00060A88" w:rsidRPr="00060A88" w:rsidRDefault="00060A88" w:rsidP="00060A88">
      <w:pPr>
        <w:shd w:val="clear" w:color="auto" w:fill="F2F2F2"/>
        <w:spacing w:before="240" w:after="100" w:afterAutospacing="1" w:line="240" w:lineRule="auto"/>
        <w:rPr>
          <w:rFonts w:ascii="Helvetica" w:eastAsia="Times New Roman" w:hAnsi="Helvetica" w:cs="Times New Roman"/>
          <w:color w:val="222222"/>
          <w:sz w:val="24"/>
          <w:szCs w:val="24"/>
          <w:lang w:eastAsia="es-BO"/>
        </w:rPr>
      </w:pPr>
      <w:r w:rsidRPr="00060A88">
        <w:rPr>
          <w:rFonts w:ascii="Helvetica" w:eastAsia="Times New Roman" w:hAnsi="Helvetica" w:cs="Times New Roman"/>
          <w:color w:val="222222"/>
          <w:sz w:val="24"/>
          <w:szCs w:val="24"/>
          <w:lang w:eastAsia="es-BO"/>
        </w:rPr>
        <w:t>En la capital había </w:t>
      </w:r>
      <w:r w:rsidRPr="00060A88">
        <w:rPr>
          <w:rFonts w:ascii="Helvetica" w:eastAsia="Times New Roman" w:hAnsi="Helvetica" w:cs="Times New Roman"/>
          <w:b/>
          <w:bCs/>
          <w:color w:val="222222"/>
          <w:sz w:val="24"/>
          <w:szCs w:val="24"/>
          <w:lang w:eastAsia="es-BO"/>
        </w:rPr>
        <w:t>bibliotecas de quipus</w:t>
      </w:r>
      <w:r w:rsidRPr="00060A88">
        <w:rPr>
          <w:rFonts w:ascii="Helvetica" w:eastAsia="Times New Roman" w:hAnsi="Helvetica" w:cs="Times New Roman"/>
          <w:color w:val="222222"/>
          <w:sz w:val="24"/>
          <w:szCs w:val="24"/>
          <w:lang w:eastAsia="es-BO"/>
        </w:rPr>
        <w:t xml:space="preserve"> que guardaban tanto os datos administrativos de todo el imperio como los linajes imperiales de los incas. Los </w:t>
      </w:r>
      <w:r w:rsidRPr="00060A88">
        <w:rPr>
          <w:rFonts w:ascii="Helvetica" w:eastAsia="Times New Roman" w:hAnsi="Helvetica" w:cs="Times New Roman"/>
          <w:color w:val="222222"/>
          <w:sz w:val="24"/>
          <w:szCs w:val="24"/>
          <w:lang w:eastAsia="es-BO"/>
        </w:rPr>
        <w:lastRenderedPageBreak/>
        <w:t>diferentes tipos de información se organizaban según el tipo de nudo, su posición, su grosor, el color o la extensión del quipu.</w:t>
      </w:r>
    </w:p>
    <w:p w:rsidR="00060A88" w:rsidRPr="00060A88" w:rsidRDefault="00060A88" w:rsidP="00060A88">
      <w:pPr>
        <w:shd w:val="clear" w:color="auto" w:fill="F2F2F2"/>
        <w:spacing w:before="240" w:after="100" w:afterAutospacing="1" w:line="240" w:lineRule="auto"/>
        <w:rPr>
          <w:rFonts w:ascii="Helvetica" w:eastAsia="Times New Roman" w:hAnsi="Helvetica" w:cs="Times New Roman"/>
          <w:color w:val="222222"/>
          <w:sz w:val="24"/>
          <w:szCs w:val="24"/>
          <w:lang w:eastAsia="es-BO"/>
        </w:rPr>
      </w:pPr>
      <w:r w:rsidRPr="00060A88">
        <w:rPr>
          <w:rFonts w:ascii="Helvetica" w:eastAsia="Times New Roman" w:hAnsi="Helvetica" w:cs="Times New Roman"/>
          <w:color w:val="222222"/>
          <w:sz w:val="24"/>
          <w:szCs w:val="24"/>
          <w:lang w:eastAsia="es-BO"/>
        </w:rPr>
        <w:t>Una vez hecho el censo de una nueva provincia, todos los recursos disponibles y producidos a partir de ese momento eran divididos en tres partes: un tercio era para el Estado, otro para el soberano y la familia imperial y el último tercio para las propias comunidades.</w:t>
      </w:r>
    </w:p>
    <w:p w:rsidR="00060A88" w:rsidRPr="00060A88" w:rsidRDefault="00060A88" w:rsidP="00060A88">
      <w:pPr>
        <w:shd w:val="clear" w:color="auto" w:fill="F2F2F2"/>
        <w:spacing w:before="240" w:after="100" w:afterAutospacing="1" w:line="240" w:lineRule="auto"/>
        <w:rPr>
          <w:rFonts w:ascii="Helvetica" w:eastAsia="Times New Roman" w:hAnsi="Helvetica" w:cs="Times New Roman"/>
          <w:color w:val="222222"/>
          <w:sz w:val="24"/>
          <w:szCs w:val="24"/>
          <w:lang w:eastAsia="es-BO"/>
        </w:rPr>
      </w:pPr>
      <w:r w:rsidRPr="00060A88">
        <w:rPr>
          <w:rFonts w:ascii="Helvetica" w:eastAsia="Times New Roman" w:hAnsi="Helvetica" w:cs="Times New Roman"/>
          <w:b/>
          <w:bCs/>
          <w:color w:val="222222"/>
          <w:sz w:val="24"/>
          <w:szCs w:val="24"/>
          <w:lang w:eastAsia="es-BO"/>
        </w:rPr>
        <w:t>Era el sistema de la mita.</w:t>
      </w:r>
    </w:p>
    <w:p w:rsidR="00060A88" w:rsidRPr="00060A88" w:rsidRDefault="00060A88" w:rsidP="00060A88">
      <w:pPr>
        <w:shd w:val="clear" w:color="auto" w:fill="F2F2F2"/>
        <w:spacing w:before="240" w:after="100" w:afterAutospacing="1" w:line="240" w:lineRule="auto"/>
        <w:rPr>
          <w:rFonts w:ascii="Helvetica" w:eastAsia="Times New Roman" w:hAnsi="Helvetica" w:cs="Times New Roman"/>
          <w:color w:val="222222"/>
          <w:sz w:val="24"/>
          <w:szCs w:val="24"/>
          <w:lang w:eastAsia="es-BO"/>
        </w:rPr>
      </w:pPr>
      <w:r w:rsidRPr="00060A88">
        <w:rPr>
          <w:rFonts w:ascii="Helvetica" w:eastAsia="Times New Roman" w:hAnsi="Helvetica" w:cs="Times New Roman"/>
          <w:color w:val="222222"/>
          <w:sz w:val="24"/>
          <w:szCs w:val="24"/>
          <w:lang w:eastAsia="es-BO"/>
        </w:rPr>
        <w:t>El tercio dedicado al Estado funcionaba como un mecanismo de seguridad para la población ya que en períodos de sequía, por ejemplo, venía de ahí la ayuda.</w:t>
      </w:r>
    </w:p>
    <w:p w:rsidR="00060A88" w:rsidRPr="00060A88" w:rsidRDefault="00060A88" w:rsidP="00060A88">
      <w:pPr>
        <w:shd w:val="clear" w:color="auto" w:fill="F2F2F2"/>
        <w:spacing w:before="240" w:after="100" w:afterAutospacing="1" w:line="240" w:lineRule="auto"/>
        <w:rPr>
          <w:rFonts w:ascii="Helvetica" w:eastAsia="Times New Roman" w:hAnsi="Helvetica" w:cs="Times New Roman"/>
          <w:color w:val="222222"/>
          <w:sz w:val="24"/>
          <w:szCs w:val="24"/>
          <w:lang w:eastAsia="es-BO"/>
        </w:rPr>
      </w:pPr>
      <w:r w:rsidRPr="00060A88">
        <w:rPr>
          <w:rFonts w:ascii="Helvetica" w:eastAsia="Times New Roman" w:hAnsi="Helvetica" w:cs="Times New Roman"/>
          <w:color w:val="222222"/>
          <w:sz w:val="24"/>
          <w:szCs w:val="24"/>
          <w:lang w:eastAsia="es-BO"/>
        </w:rPr>
        <w:t>La mita también fue esencial para mantener las obras y el movimiento de tropas por toda la red de caminos del imperio. El Estado ponía comida, textiles o sandalias en las </w:t>
      </w:r>
      <w:proofErr w:type="spellStart"/>
      <w:r w:rsidRPr="00060A88">
        <w:rPr>
          <w:rFonts w:ascii="Helvetica" w:eastAsia="Times New Roman" w:hAnsi="Helvetica" w:cs="Times New Roman"/>
          <w:b/>
          <w:bCs/>
          <w:color w:val="222222"/>
          <w:sz w:val="24"/>
          <w:szCs w:val="24"/>
          <w:lang w:eastAsia="es-BO"/>
        </w:rPr>
        <w:t>callancas</w:t>
      </w:r>
      <w:proofErr w:type="spellEnd"/>
      <w:r w:rsidRPr="00060A88">
        <w:rPr>
          <w:rFonts w:ascii="Helvetica" w:eastAsia="Times New Roman" w:hAnsi="Helvetica" w:cs="Times New Roman"/>
          <w:color w:val="222222"/>
          <w:sz w:val="24"/>
          <w:szCs w:val="24"/>
          <w:lang w:eastAsia="es-BO"/>
        </w:rPr>
        <w:t xml:space="preserve"> - almacenes construidos en las carreteras a un día caminando de distancia – para que los soldados, por ejemplo, </w:t>
      </w:r>
      <w:proofErr w:type="gramStart"/>
      <w:r w:rsidRPr="00060A88">
        <w:rPr>
          <w:rFonts w:ascii="Helvetica" w:eastAsia="Times New Roman" w:hAnsi="Helvetica" w:cs="Times New Roman"/>
          <w:color w:val="222222"/>
          <w:sz w:val="24"/>
          <w:szCs w:val="24"/>
          <w:lang w:eastAsia="es-BO"/>
        </w:rPr>
        <w:t>pudiesen</w:t>
      </w:r>
      <w:proofErr w:type="gramEnd"/>
      <w:r w:rsidRPr="00060A88">
        <w:rPr>
          <w:rFonts w:ascii="Helvetica" w:eastAsia="Times New Roman" w:hAnsi="Helvetica" w:cs="Times New Roman"/>
          <w:color w:val="222222"/>
          <w:sz w:val="24"/>
          <w:szCs w:val="24"/>
          <w:lang w:eastAsia="es-BO"/>
        </w:rPr>
        <w:t xml:space="preserve"> viajar liviano en sus campañas militares.</w:t>
      </w:r>
    </w:p>
    <w:p w:rsidR="00060A88" w:rsidRPr="00060A88" w:rsidRDefault="00060A88" w:rsidP="00060A88">
      <w:pPr>
        <w:spacing w:after="0" w:line="240" w:lineRule="auto"/>
        <w:rPr>
          <w:rFonts w:ascii="Times New Roman" w:eastAsia="Times New Roman" w:hAnsi="Times New Roman" w:cs="Times New Roman"/>
          <w:sz w:val="24"/>
          <w:szCs w:val="24"/>
          <w:lang w:eastAsia="es-BO"/>
        </w:rPr>
      </w:pPr>
      <w:r w:rsidRPr="00060A88">
        <w:rPr>
          <w:rFonts w:ascii="Times New Roman" w:eastAsia="Times New Roman" w:hAnsi="Times New Roman" w:cs="Times New Roman"/>
          <w:noProof/>
          <w:sz w:val="24"/>
          <w:szCs w:val="24"/>
          <w:lang w:eastAsia="es-BO"/>
        </w:rPr>
        <w:lastRenderedPageBreak/>
        <w:drawing>
          <wp:inline distT="0" distB="0" distL="0" distR="0" wp14:anchorId="55DB7B07" wp14:editId="600B98FA">
            <wp:extent cx="6093820" cy="5324475"/>
            <wp:effectExtent l="0" t="0" r="2540" b="0"/>
            <wp:docPr id="80" name="Imagen 80" descr="Fotografía de una callanca en un camino in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Fotografía de una callanca en un camino inc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3820" cy="5324475"/>
                    </a:xfrm>
                    <a:prstGeom prst="rect">
                      <a:avLst/>
                    </a:prstGeom>
                    <a:noFill/>
                    <a:ln>
                      <a:noFill/>
                    </a:ln>
                  </pic:spPr>
                </pic:pic>
              </a:graphicData>
            </a:graphic>
          </wp:inline>
        </w:drawing>
      </w:r>
    </w:p>
    <w:p w:rsidR="00060A88" w:rsidRPr="00060A88" w:rsidRDefault="00060A88" w:rsidP="00060A88">
      <w:pPr>
        <w:shd w:val="clear" w:color="auto" w:fill="F2F2F2"/>
        <w:spacing w:before="100" w:beforeAutospacing="1" w:after="100" w:afterAutospacing="1" w:line="240" w:lineRule="auto"/>
        <w:rPr>
          <w:rFonts w:ascii="Helvetica" w:eastAsia="Times New Roman" w:hAnsi="Helvetica" w:cs="Times New Roman"/>
          <w:i/>
          <w:iCs/>
          <w:color w:val="222222"/>
          <w:sz w:val="23"/>
          <w:szCs w:val="23"/>
          <w:lang w:eastAsia="es-BO"/>
        </w:rPr>
      </w:pPr>
      <w:r w:rsidRPr="00060A88">
        <w:rPr>
          <w:rFonts w:ascii="Helvetica" w:eastAsia="Times New Roman" w:hAnsi="Helvetica" w:cs="Times New Roman"/>
          <w:i/>
          <w:iCs/>
          <w:color w:val="222222"/>
          <w:sz w:val="23"/>
          <w:szCs w:val="23"/>
          <w:lang w:eastAsia="es-BO"/>
        </w:rPr>
        <w:t xml:space="preserve">Los viajeros en misión oficial podían abastecerse en </w:t>
      </w:r>
      <w:proofErr w:type="spellStart"/>
      <w:r w:rsidRPr="00060A88">
        <w:rPr>
          <w:rFonts w:ascii="Helvetica" w:eastAsia="Times New Roman" w:hAnsi="Helvetica" w:cs="Times New Roman"/>
          <w:i/>
          <w:iCs/>
          <w:color w:val="222222"/>
          <w:sz w:val="23"/>
          <w:szCs w:val="23"/>
          <w:lang w:eastAsia="es-BO"/>
        </w:rPr>
        <w:t>callancas</w:t>
      </w:r>
      <w:proofErr w:type="spellEnd"/>
      <w:r w:rsidRPr="00060A88">
        <w:rPr>
          <w:rFonts w:ascii="Helvetica" w:eastAsia="Times New Roman" w:hAnsi="Helvetica" w:cs="Times New Roman"/>
          <w:i/>
          <w:iCs/>
          <w:color w:val="222222"/>
          <w:sz w:val="23"/>
          <w:szCs w:val="23"/>
          <w:lang w:eastAsia="es-BO"/>
        </w:rPr>
        <w:t xml:space="preserve"> como esta que encontraban en </w:t>
      </w:r>
      <w:proofErr w:type="gramStart"/>
      <w:r w:rsidRPr="00060A88">
        <w:rPr>
          <w:rFonts w:ascii="Helvetica" w:eastAsia="Times New Roman" w:hAnsi="Helvetica" w:cs="Times New Roman"/>
          <w:i/>
          <w:iCs/>
          <w:color w:val="222222"/>
          <w:sz w:val="23"/>
          <w:szCs w:val="23"/>
          <w:lang w:eastAsia="es-BO"/>
        </w:rPr>
        <w:t>los caminos inca</w:t>
      </w:r>
      <w:proofErr w:type="gramEnd"/>
      <w:r w:rsidRPr="00060A88">
        <w:rPr>
          <w:rFonts w:ascii="Helvetica" w:eastAsia="Times New Roman" w:hAnsi="Helvetica" w:cs="Times New Roman"/>
          <w:i/>
          <w:iCs/>
          <w:color w:val="222222"/>
          <w:sz w:val="23"/>
          <w:szCs w:val="23"/>
          <w:lang w:eastAsia="es-BO"/>
        </w:rPr>
        <w:t xml:space="preserve">. Imagen de </w:t>
      </w:r>
      <w:proofErr w:type="spellStart"/>
      <w:r w:rsidRPr="00060A88">
        <w:rPr>
          <w:rFonts w:ascii="Helvetica" w:eastAsia="Times New Roman" w:hAnsi="Helvetica" w:cs="Times New Roman"/>
          <w:i/>
          <w:iCs/>
          <w:color w:val="222222"/>
          <w:sz w:val="23"/>
          <w:szCs w:val="23"/>
          <w:lang w:eastAsia="es-BO"/>
        </w:rPr>
        <w:t>Getty</w:t>
      </w:r>
      <w:proofErr w:type="spellEnd"/>
    </w:p>
    <w:p w:rsidR="00060A88" w:rsidRPr="00060A88" w:rsidRDefault="00060A88" w:rsidP="00060A88">
      <w:pPr>
        <w:shd w:val="clear" w:color="auto" w:fill="F2F2F2"/>
        <w:spacing w:before="240" w:after="100" w:afterAutospacing="1" w:line="240" w:lineRule="auto"/>
        <w:rPr>
          <w:rFonts w:ascii="Helvetica" w:eastAsia="Times New Roman" w:hAnsi="Helvetica" w:cs="Times New Roman"/>
          <w:color w:val="222222"/>
          <w:sz w:val="24"/>
          <w:szCs w:val="24"/>
          <w:lang w:eastAsia="es-BO"/>
        </w:rPr>
      </w:pPr>
      <w:r w:rsidRPr="00060A88">
        <w:rPr>
          <w:rFonts w:ascii="Helvetica" w:eastAsia="Times New Roman" w:hAnsi="Helvetica" w:cs="Times New Roman"/>
          <w:color w:val="222222"/>
          <w:sz w:val="24"/>
          <w:szCs w:val="24"/>
          <w:lang w:eastAsia="es-BO"/>
        </w:rPr>
        <w:t xml:space="preserve">En algunas regiones, las excavaciones arqueológicas sugieren que la conquista inca y su sistema de redistribución </w:t>
      </w:r>
      <w:proofErr w:type="gramStart"/>
      <w:r w:rsidRPr="00060A88">
        <w:rPr>
          <w:rFonts w:ascii="Helvetica" w:eastAsia="Times New Roman" w:hAnsi="Helvetica" w:cs="Times New Roman"/>
          <w:color w:val="222222"/>
          <w:sz w:val="24"/>
          <w:szCs w:val="24"/>
          <w:lang w:eastAsia="es-BO"/>
        </w:rPr>
        <w:t>sirvió</w:t>
      </w:r>
      <w:proofErr w:type="gramEnd"/>
      <w:r w:rsidRPr="00060A88">
        <w:rPr>
          <w:rFonts w:ascii="Helvetica" w:eastAsia="Times New Roman" w:hAnsi="Helvetica" w:cs="Times New Roman"/>
          <w:color w:val="222222"/>
          <w:sz w:val="24"/>
          <w:szCs w:val="24"/>
          <w:lang w:eastAsia="es-BO"/>
        </w:rPr>
        <w:t xml:space="preserve"> como </w:t>
      </w:r>
      <w:r w:rsidRPr="00060A88">
        <w:rPr>
          <w:rFonts w:ascii="Helvetica" w:eastAsia="Times New Roman" w:hAnsi="Helvetica" w:cs="Times New Roman"/>
          <w:b/>
          <w:bCs/>
          <w:color w:val="222222"/>
          <w:sz w:val="24"/>
          <w:szCs w:val="24"/>
          <w:lang w:eastAsia="es-BO"/>
        </w:rPr>
        <w:t>un mecanismo nivelador entre las élites y el pueblo común</w:t>
      </w:r>
      <w:r w:rsidRPr="00060A88">
        <w:rPr>
          <w:rFonts w:ascii="Helvetica" w:eastAsia="Times New Roman" w:hAnsi="Helvetica" w:cs="Times New Roman"/>
          <w:color w:val="222222"/>
          <w:sz w:val="24"/>
          <w:szCs w:val="24"/>
          <w:lang w:eastAsia="es-BO"/>
        </w:rPr>
        <w:t xml:space="preserve">, según </w:t>
      </w:r>
      <w:proofErr w:type="spellStart"/>
      <w:r w:rsidRPr="00060A88">
        <w:rPr>
          <w:rFonts w:ascii="Helvetica" w:eastAsia="Times New Roman" w:hAnsi="Helvetica" w:cs="Times New Roman"/>
          <w:color w:val="222222"/>
          <w:sz w:val="24"/>
          <w:szCs w:val="24"/>
          <w:lang w:eastAsia="es-BO"/>
        </w:rPr>
        <w:t>Alconini</w:t>
      </w:r>
      <w:proofErr w:type="spellEnd"/>
      <w:r w:rsidRPr="00060A88">
        <w:rPr>
          <w:rFonts w:ascii="Helvetica" w:eastAsia="Times New Roman" w:hAnsi="Helvetica" w:cs="Times New Roman"/>
          <w:color w:val="222222"/>
          <w:sz w:val="24"/>
          <w:szCs w:val="24"/>
          <w:lang w:eastAsia="es-BO"/>
        </w:rPr>
        <w:t>.</w:t>
      </w:r>
    </w:p>
    <w:p w:rsidR="00060A88" w:rsidRPr="00060A88" w:rsidRDefault="00060A88" w:rsidP="00060A88">
      <w:pPr>
        <w:shd w:val="clear" w:color="auto" w:fill="F2F2F2"/>
        <w:spacing w:before="240" w:after="100" w:afterAutospacing="1" w:line="240" w:lineRule="auto"/>
        <w:rPr>
          <w:rFonts w:ascii="Helvetica" w:eastAsia="Times New Roman" w:hAnsi="Helvetica" w:cs="Times New Roman"/>
          <w:color w:val="222222"/>
          <w:sz w:val="24"/>
          <w:szCs w:val="24"/>
          <w:lang w:eastAsia="es-BO"/>
        </w:rPr>
      </w:pPr>
      <w:r w:rsidRPr="00060A88">
        <w:rPr>
          <w:rFonts w:ascii="Helvetica" w:eastAsia="Times New Roman" w:hAnsi="Helvetica" w:cs="Times New Roman"/>
          <w:color w:val="222222"/>
          <w:sz w:val="24"/>
          <w:szCs w:val="24"/>
          <w:lang w:eastAsia="es-BO"/>
        </w:rPr>
        <w:t>Pero eso no quiere decir que a todos les gustara la dominación inca que exigía, entre otras cosas, que se hablara el idioma del imperio, el quechua. Si los pueblos colaboraban, recibían como compensación las mejores tierras, pero si se rebelaban las trasladaban a otra parte.</w:t>
      </w:r>
    </w:p>
    <w:p w:rsidR="00060A88" w:rsidRPr="00060A88" w:rsidRDefault="00060A88" w:rsidP="00060A88">
      <w:pPr>
        <w:shd w:val="clear" w:color="auto" w:fill="F2F2F2"/>
        <w:spacing w:before="240" w:after="100" w:afterAutospacing="1" w:line="240" w:lineRule="auto"/>
        <w:rPr>
          <w:rFonts w:ascii="Helvetica" w:eastAsia="Times New Roman" w:hAnsi="Helvetica" w:cs="Times New Roman"/>
          <w:color w:val="222222"/>
          <w:sz w:val="24"/>
          <w:szCs w:val="24"/>
          <w:lang w:eastAsia="es-BO"/>
        </w:rPr>
      </w:pPr>
      <w:r w:rsidRPr="00060A88">
        <w:rPr>
          <w:rFonts w:ascii="Helvetica" w:eastAsia="Times New Roman" w:hAnsi="Helvetica" w:cs="Times New Roman"/>
          <w:color w:val="222222"/>
          <w:sz w:val="24"/>
          <w:szCs w:val="24"/>
          <w:lang w:eastAsia="es-BO"/>
        </w:rPr>
        <w:t>“Los incas llevaron a Bolivia gente que venía de la región de Ecuador. Lo mismo ocurre en Chile. Eso muestra la capacidad enorme que tenían de mover, organizar y planificar la sociedad”, dice la investigadora.</w:t>
      </w:r>
    </w:p>
    <w:p w:rsidR="00060A88" w:rsidRPr="00060A88" w:rsidRDefault="00060A88" w:rsidP="00060A88">
      <w:pPr>
        <w:shd w:val="clear" w:color="auto" w:fill="F2F2F2"/>
        <w:spacing w:before="240" w:after="100" w:afterAutospacing="1" w:line="240" w:lineRule="auto"/>
        <w:rPr>
          <w:rFonts w:ascii="Helvetica" w:eastAsia="Times New Roman" w:hAnsi="Helvetica" w:cs="Times New Roman"/>
          <w:color w:val="222222"/>
          <w:sz w:val="24"/>
          <w:szCs w:val="24"/>
          <w:lang w:eastAsia="es-BO"/>
        </w:rPr>
      </w:pPr>
      <w:r w:rsidRPr="00060A88">
        <w:rPr>
          <w:rFonts w:ascii="Helvetica" w:eastAsia="Times New Roman" w:hAnsi="Helvetica" w:cs="Times New Roman"/>
          <w:color w:val="222222"/>
          <w:sz w:val="24"/>
          <w:szCs w:val="24"/>
          <w:lang w:eastAsia="es-BO"/>
        </w:rPr>
        <w:lastRenderedPageBreak/>
        <w:t>La mano de obra de los pueblos conquistados también sirvió para expandir la frontera agrícola del imperio. Gracias a la técnica de las terrazas, construidas en las laderas del desafiante terreno andino, lograron cultiva maíz y papas, entre otros.</w:t>
      </w:r>
      <w:bookmarkStart w:id="0" w:name="_GoBack"/>
      <w:bookmarkEnd w:id="0"/>
    </w:p>
    <w:p w:rsidR="00060A88" w:rsidRPr="00060A88" w:rsidRDefault="00060A88" w:rsidP="00060A88">
      <w:pPr>
        <w:shd w:val="clear" w:color="auto" w:fill="F2F2F2"/>
        <w:spacing w:after="0" w:line="240" w:lineRule="auto"/>
        <w:rPr>
          <w:rFonts w:ascii="Helvetica" w:eastAsia="Times New Roman" w:hAnsi="Helvetica" w:cs="Times New Roman"/>
          <w:color w:val="222222"/>
          <w:sz w:val="24"/>
          <w:szCs w:val="24"/>
          <w:lang w:eastAsia="es-BO"/>
        </w:rPr>
      </w:pPr>
      <w:r w:rsidRPr="00060A88">
        <w:rPr>
          <w:rFonts w:ascii="Helvetica" w:eastAsia="Times New Roman" w:hAnsi="Helvetica" w:cs="Times New Roman"/>
          <w:noProof/>
          <w:color w:val="222222"/>
          <w:sz w:val="24"/>
          <w:szCs w:val="24"/>
          <w:lang w:eastAsia="es-BO"/>
        </w:rPr>
        <w:drawing>
          <wp:inline distT="0" distB="0" distL="0" distR="0" wp14:anchorId="43ED18C1" wp14:editId="79DB7D5A">
            <wp:extent cx="5630956" cy="5105400"/>
            <wp:effectExtent l="0" t="0" r="8255" b="0"/>
            <wp:docPr id="81" name="Imagen 81" descr="Fotografía de una terraza escalonada en las laderas y las regaban por canales &#1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Fotografía de una terraza escalonada en las laderas y las regaban por canales &#10;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30956" cy="5105400"/>
                    </a:xfrm>
                    <a:prstGeom prst="rect">
                      <a:avLst/>
                    </a:prstGeom>
                    <a:noFill/>
                    <a:ln>
                      <a:noFill/>
                    </a:ln>
                  </pic:spPr>
                </pic:pic>
              </a:graphicData>
            </a:graphic>
          </wp:inline>
        </w:drawing>
      </w:r>
    </w:p>
    <w:p w:rsidR="00060A88" w:rsidRPr="00060A88" w:rsidRDefault="00060A88" w:rsidP="00060A88">
      <w:pPr>
        <w:shd w:val="clear" w:color="auto" w:fill="F2F2F2"/>
        <w:spacing w:before="240" w:after="100" w:afterAutospacing="1" w:line="240" w:lineRule="auto"/>
        <w:rPr>
          <w:rFonts w:ascii="Helvetica" w:eastAsia="Times New Roman" w:hAnsi="Helvetica" w:cs="Times New Roman"/>
          <w:color w:val="222222"/>
          <w:sz w:val="24"/>
          <w:szCs w:val="24"/>
          <w:lang w:eastAsia="es-BO"/>
        </w:rPr>
      </w:pPr>
      <w:r w:rsidRPr="00060A88">
        <w:rPr>
          <w:rFonts w:ascii="Helvetica" w:eastAsia="Times New Roman" w:hAnsi="Helvetica" w:cs="Times New Roman"/>
          <w:color w:val="222222"/>
          <w:sz w:val="24"/>
          <w:szCs w:val="24"/>
          <w:lang w:eastAsia="es-BO"/>
        </w:rPr>
        <w:t>Ese sistema, cuyos detalles siguen impresionando a los arqueólogos, permitió a los incas una expansión impresionante, pero no impidió las crisis políticas provocadas por la sucesión de soberanos. Una de ellas causó la división que culminó en la caída del imperio ante los españoles.</w:t>
      </w:r>
    </w:p>
    <w:p w:rsidR="00815B52" w:rsidRPr="00060A88" w:rsidRDefault="00815B52" w:rsidP="00060A88"/>
    <w:sectPr w:rsidR="00815B52" w:rsidRPr="00060A8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ReithSerif">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8536D"/>
    <w:multiLevelType w:val="multilevel"/>
    <w:tmpl w:val="76260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19504D"/>
    <w:multiLevelType w:val="multilevel"/>
    <w:tmpl w:val="D6FE8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6B85292"/>
    <w:multiLevelType w:val="multilevel"/>
    <w:tmpl w:val="0A441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B757227"/>
    <w:multiLevelType w:val="multilevel"/>
    <w:tmpl w:val="25964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42811D0"/>
    <w:multiLevelType w:val="multilevel"/>
    <w:tmpl w:val="FD52E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E396321"/>
    <w:multiLevelType w:val="multilevel"/>
    <w:tmpl w:val="43CE8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1A6"/>
    <w:rsid w:val="000032ED"/>
    <w:rsid w:val="00060A88"/>
    <w:rsid w:val="00385C15"/>
    <w:rsid w:val="006045BA"/>
    <w:rsid w:val="00662801"/>
    <w:rsid w:val="006E3EB7"/>
    <w:rsid w:val="00815B52"/>
    <w:rsid w:val="008479FB"/>
    <w:rsid w:val="00A471A6"/>
    <w:rsid w:val="00DA3FE9"/>
    <w:rsid w:val="00E02E8A"/>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6E3E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471A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471A6"/>
    <w:rPr>
      <w:rFonts w:ascii="Tahoma" w:hAnsi="Tahoma" w:cs="Tahoma"/>
      <w:sz w:val="16"/>
      <w:szCs w:val="16"/>
    </w:rPr>
  </w:style>
  <w:style w:type="character" w:customStyle="1" w:styleId="Ttulo1Car">
    <w:name w:val="Título 1 Car"/>
    <w:basedOn w:val="Fuentedeprrafopredeter"/>
    <w:link w:val="Ttulo1"/>
    <w:uiPriority w:val="9"/>
    <w:rsid w:val="006E3EB7"/>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6E3E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471A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471A6"/>
    <w:rPr>
      <w:rFonts w:ascii="Tahoma" w:hAnsi="Tahoma" w:cs="Tahoma"/>
      <w:sz w:val="16"/>
      <w:szCs w:val="16"/>
    </w:rPr>
  </w:style>
  <w:style w:type="character" w:customStyle="1" w:styleId="Ttulo1Car">
    <w:name w:val="Título 1 Car"/>
    <w:basedOn w:val="Fuentedeprrafopredeter"/>
    <w:link w:val="Ttulo1"/>
    <w:uiPriority w:val="9"/>
    <w:rsid w:val="006E3EB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393583">
      <w:bodyDiv w:val="1"/>
      <w:marLeft w:val="0"/>
      <w:marRight w:val="0"/>
      <w:marTop w:val="0"/>
      <w:marBottom w:val="0"/>
      <w:divBdr>
        <w:top w:val="none" w:sz="0" w:space="0" w:color="auto"/>
        <w:left w:val="none" w:sz="0" w:space="0" w:color="auto"/>
        <w:bottom w:val="none" w:sz="0" w:space="0" w:color="auto"/>
        <w:right w:val="none" w:sz="0" w:space="0" w:color="auto"/>
      </w:divBdr>
    </w:div>
    <w:div w:id="368185804">
      <w:bodyDiv w:val="1"/>
      <w:marLeft w:val="0"/>
      <w:marRight w:val="0"/>
      <w:marTop w:val="0"/>
      <w:marBottom w:val="0"/>
      <w:divBdr>
        <w:top w:val="none" w:sz="0" w:space="0" w:color="auto"/>
        <w:left w:val="none" w:sz="0" w:space="0" w:color="auto"/>
        <w:bottom w:val="none" w:sz="0" w:space="0" w:color="auto"/>
        <w:right w:val="none" w:sz="0" w:space="0" w:color="auto"/>
      </w:divBdr>
      <w:divsChild>
        <w:div w:id="1448353936">
          <w:marLeft w:val="0"/>
          <w:marRight w:val="0"/>
          <w:marTop w:val="0"/>
          <w:marBottom w:val="0"/>
          <w:divBdr>
            <w:top w:val="none" w:sz="0" w:space="0" w:color="auto"/>
            <w:left w:val="none" w:sz="0" w:space="0" w:color="auto"/>
            <w:bottom w:val="none" w:sz="0" w:space="0" w:color="auto"/>
            <w:right w:val="none" w:sz="0" w:space="0" w:color="auto"/>
          </w:divBdr>
          <w:divsChild>
            <w:div w:id="870997414">
              <w:marLeft w:val="0"/>
              <w:marRight w:val="0"/>
              <w:marTop w:val="0"/>
              <w:marBottom w:val="0"/>
              <w:divBdr>
                <w:top w:val="none" w:sz="0" w:space="0" w:color="auto"/>
                <w:left w:val="none" w:sz="0" w:space="0" w:color="auto"/>
                <w:bottom w:val="none" w:sz="0" w:space="0" w:color="auto"/>
                <w:right w:val="none" w:sz="0" w:space="0" w:color="auto"/>
              </w:divBdr>
            </w:div>
          </w:divsChild>
        </w:div>
        <w:div w:id="1157108453">
          <w:marLeft w:val="0"/>
          <w:marRight w:val="0"/>
          <w:marTop w:val="0"/>
          <w:marBottom w:val="0"/>
          <w:divBdr>
            <w:top w:val="none" w:sz="0" w:space="0" w:color="auto"/>
            <w:left w:val="none" w:sz="0" w:space="0" w:color="auto"/>
            <w:bottom w:val="none" w:sz="0" w:space="0" w:color="auto"/>
            <w:right w:val="none" w:sz="0" w:space="0" w:color="auto"/>
          </w:divBdr>
        </w:div>
        <w:div w:id="1792548015">
          <w:marLeft w:val="0"/>
          <w:marRight w:val="0"/>
          <w:marTop w:val="0"/>
          <w:marBottom w:val="0"/>
          <w:divBdr>
            <w:top w:val="none" w:sz="0" w:space="0" w:color="auto"/>
            <w:left w:val="none" w:sz="0" w:space="0" w:color="auto"/>
            <w:bottom w:val="none" w:sz="0" w:space="0" w:color="auto"/>
            <w:right w:val="none" w:sz="0" w:space="0" w:color="auto"/>
          </w:divBdr>
        </w:div>
        <w:div w:id="1964923754">
          <w:marLeft w:val="0"/>
          <w:marRight w:val="0"/>
          <w:marTop w:val="0"/>
          <w:marBottom w:val="0"/>
          <w:divBdr>
            <w:top w:val="none" w:sz="0" w:space="0" w:color="auto"/>
            <w:left w:val="none" w:sz="0" w:space="0" w:color="auto"/>
            <w:bottom w:val="none" w:sz="0" w:space="0" w:color="auto"/>
            <w:right w:val="none" w:sz="0" w:space="0" w:color="auto"/>
          </w:divBdr>
        </w:div>
      </w:divsChild>
    </w:div>
    <w:div w:id="532158768">
      <w:bodyDiv w:val="1"/>
      <w:marLeft w:val="0"/>
      <w:marRight w:val="0"/>
      <w:marTop w:val="0"/>
      <w:marBottom w:val="0"/>
      <w:divBdr>
        <w:top w:val="none" w:sz="0" w:space="0" w:color="auto"/>
        <w:left w:val="none" w:sz="0" w:space="0" w:color="auto"/>
        <w:bottom w:val="none" w:sz="0" w:space="0" w:color="auto"/>
        <w:right w:val="none" w:sz="0" w:space="0" w:color="auto"/>
      </w:divBdr>
      <w:divsChild>
        <w:div w:id="655647109">
          <w:marLeft w:val="-45"/>
          <w:marRight w:val="-45"/>
          <w:marTop w:val="0"/>
          <w:marBottom w:val="0"/>
          <w:divBdr>
            <w:top w:val="none" w:sz="0" w:space="0" w:color="auto"/>
            <w:left w:val="none" w:sz="0" w:space="0" w:color="auto"/>
            <w:bottom w:val="none" w:sz="0" w:space="0" w:color="auto"/>
            <w:right w:val="none" w:sz="0" w:space="0" w:color="auto"/>
          </w:divBdr>
        </w:div>
        <w:div w:id="1426539209">
          <w:marLeft w:val="750"/>
          <w:marRight w:val="0"/>
          <w:marTop w:val="0"/>
          <w:marBottom w:val="0"/>
          <w:divBdr>
            <w:top w:val="none" w:sz="0" w:space="0" w:color="auto"/>
            <w:left w:val="none" w:sz="0" w:space="0" w:color="auto"/>
            <w:bottom w:val="none" w:sz="0" w:space="0" w:color="auto"/>
            <w:right w:val="none" w:sz="0" w:space="0" w:color="auto"/>
          </w:divBdr>
        </w:div>
        <w:div w:id="1050570727">
          <w:marLeft w:val="750"/>
          <w:marRight w:val="750"/>
          <w:marTop w:val="0"/>
          <w:marBottom w:val="300"/>
          <w:divBdr>
            <w:top w:val="none" w:sz="0" w:space="0" w:color="auto"/>
            <w:left w:val="none" w:sz="0" w:space="0" w:color="auto"/>
            <w:bottom w:val="none" w:sz="0" w:space="0" w:color="auto"/>
            <w:right w:val="none" w:sz="0" w:space="0" w:color="auto"/>
          </w:divBdr>
          <w:divsChild>
            <w:div w:id="1329673975">
              <w:marLeft w:val="0"/>
              <w:marRight w:val="0"/>
              <w:marTop w:val="0"/>
              <w:marBottom w:val="0"/>
              <w:divBdr>
                <w:top w:val="none" w:sz="0" w:space="0" w:color="auto"/>
                <w:left w:val="none" w:sz="0" w:space="0" w:color="auto"/>
                <w:bottom w:val="none" w:sz="0" w:space="0" w:color="auto"/>
                <w:right w:val="none" w:sz="0" w:space="0" w:color="auto"/>
              </w:divBdr>
              <w:divsChild>
                <w:div w:id="1955364478">
                  <w:marLeft w:val="0"/>
                  <w:marRight w:val="0"/>
                  <w:marTop w:val="0"/>
                  <w:marBottom w:val="0"/>
                  <w:divBdr>
                    <w:top w:val="none" w:sz="0" w:space="0" w:color="auto"/>
                    <w:left w:val="none" w:sz="0" w:space="0" w:color="auto"/>
                    <w:bottom w:val="none" w:sz="0" w:space="0" w:color="auto"/>
                    <w:right w:val="none" w:sz="0" w:space="0" w:color="auto"/>
                  </w:divBdr>
                  <w:divsChild>
                    <w:div w:id="456610932">
                      <w:marLeft w:val="0"/>
                      <w:marRight w:val="0"/>
                      <w:marTop w:val="0"/>
                      <w:marBottom w:val="0"/>
                      <w:divBdr>
                        <w:top w:val="none" w:sz="0" w:space="0" w:color="auto"/>
                        <w:left w:val="none" w:sz="0" w:space="0" w:color="auto"/>
                        <w:bottom w:val="none" w:sz="0" w:space="0" w:color="auto"/>
                        <w:right w:val="none" w:sz="0" w:space="0" w:color="auto"/>
                      </w:divBdr>
                      <w:divsChild>
                        <w:div w:id="1863743421">
                          <w:marLeft w:val="0"/>
                          <w:marRight w:val="0"/>
                          <w:marTop w:val="0"/>
                          <w:marBottom w:val="0"/>
                          <w:divBdr>
                            <w:top w:val="none" w:sz="0" w:space="0" w:color="auto"/>
                            <w:left w:val="none" w:sz="0" w:space="0" w:color="auto"/>
                            <w:bottom w:val="none" w:sz="0" w:space="0" w:color="auto"/>
                            <w:right w:val="none" w:sz="0" w:space="0" w:color="auto"/>
                          </w:divBdr>
                        </w:div>
                        <w:div w:id="855532767">
                          <w:marLeft w:val="0"/>
                          <w:marRight w:val="0"/>
                          <w:marTop w:val="0"/>
                          <w:marBottom w:val="0"/>
                          <w:divBdr>
                            <w:top w:val="none" w:sz="0" w:space="0" w:color="auto"/>
                            <w:left w:val="none" w:sz="0" w:space="0" w:color="auto"/>
                            <w:bottom w:val="none" w:sz="0" w:space="0" w:color="auto"/>
                            <w:right w:val="none" w:sz="0" w:space="0" w:color="auto"/>
                          </w:divBdr>
                        </w:div>
                        <w:div w:id="1410611212">
                          <w:marLeft w:val="0"/>
                          <w:marRight w:val="0"/>
                          <w:marTop w:val="0"/>
                          <w:marBottom w:val="0"/>
                          <w:divBdr>
                            <w:top w:val="none" w:sz="0" w:space="0" w:color="auto"/>
                            <w:left w:val="none" w:sz="0" w:space="0" w:color="auto"/>
                            <w:bottom w:val="none" w:sz="0" w:space="0" w:color="auto"/>
                            <w:right w:val="none" w:sz="0" w:space="0" w:color="auto"/>
                          </w:divBdr>
                        </w:div>
                        <w:div w:id="777456280">
                          <w:marLeft w:val="0"/>
                          <w:marRight w:val="0"/>
                          <w:marTop w:val="0"/>
                          <w:marBottom w:val="0"/>
                          <w:divBdr>
                            <w:top w:val="none" w:sz="0" w:space="0" w:color="auto"/>
                            <w:left w:val="none" w:sz="0" w:space="0" w:color="auto"/>
                            <w:bottom w:val="none" w:sz="0" w:space="0" w:color="auto"/>
                            <w:right w:val="none" w:sz="0" w:space="0" w:color="auto"/>
                          </w:divBdr>
                        </w:div>
                        <w:div w:id="2013529607">
                          <w:marLeft w:val="0"/>
                          <w:marRight w:val="0"/>
                          <w:marTop w:val="0"/>
                          <w:marBottom w:val="0"/>
                          <w:divBdr>
                            <w:top w:val="none" w:sz="0" w:space="0" w:color="auto"/>
                            <w:left w:val="none" w:sz="0" w:space="0" w:color="auto"/>
                            <w:bottom w:val="none" w:sz="0" w:space="0" w:color="auto"/>
                            <w:right w:val="none" w:sz="0" w:space="0" w:color="auto"/>
                          </w:divBdr>
                        </w:div>
                        <w:div w:id="1337614892">
                          <w:marLeft w:val="0"/>
                          <w:marRight w:val="0"/>
                          <w:marTop w:val="0"/>
                          <w:marBottom w:val="0"/>
                          <w:divBdr>
                            <w:top w:val="none" w:sz="0" w:space="0" w:color="auto"/>
                            <w:left w:val="none" w:sz="0" w:space="0" w:color="auto"/>
                            <w:bottom w:val="none" w:sz="0" w:space="0" w:color="auto"/>
                            <w:right w:val="none" w:sz="0" w:space="0" w:color="auto"/>
                          </w:divBdr>
                        </w:div>
                        <w:div w:id="1738701807">
                          <w:marLeft w:val="0"/>
                          <w:marRight w:val="0"/>
                          <w:marTop w:val="0"/>
                          <w:marBottom w:val="0"/>
                          <w:divBdr>
                            <w:top w:val="none" w:sz="0" w:space="0" w:color="auto"/>
                            <w:left w:val="none" w:sz="0" w:space="0" w:color="auto"/>
                            <w:bottom w:val="none" w:sz="0" w:space="0" w:color="auto"/>
                            <w:right w:val="none" w:sz="0" w:space="0" w:color="auto"/>
                          </w:divBdr>
                        </w:div>
                        <w:div w:id="1058825453">
                          <w:marLeft w:val="0"/>
                          <w:marRight w:val="0"/>
                          <w:marTop w:val="0"/>
                          <w:marBottom w:val="0"/>
                          <w:divBdr>
                            <w:top w:val="none" w:sz="0" w:space="0" w:color="auto"/>
                            <w:left w:val="none" w:sz="0" w:space="0" w:color="auto"/>
                            <w:bottom w:val="none" w:sz="0" w:space="0" w:color="auto"/>
                            <w:right w:val="none" w:sz="0" w:space="0" w:color="auto"/>
                          </w:divBdr>
                        </w:div>
                        <w:div w:id="47848979">
                          <w:marLeft w:val="0"/>
                          <w:marRight w:val="0"/>
                          <w:marTop w:val="0"/>
                          <w:marBottom w:val="0"/>
                          <w:divBdr>
                            <w:top w:val="none" w:sz="0" w:space="0" w:color="auto"/>
                            <w:left w:val="none" w:sz="0" w:space="0" w:color="auto"/>
                            <w:bottom w:val="none" w:sz="0" w:space="0" w:color="auto"/>
                            <w:right w:val="none" w:sz="0" w:space="0" w:color="auto"/>
                          </w:divBdr>
                        </w:div>
                        <w:div w:id="1119640698">
                          <w:marLeft w:val="0"/>
                          <w:marRight w:val="0"/>
                          <w:marTop w:val="0"/>
                          <w:marBottom w:val="0"/>
                          <w:divBdr>
                            <w:top w:val="none" w:sz="0" w:space="0" w:color="auto"/>
                            <w:left w:val="none" w:sz="0" w:space="0" w:color="auto"/>
                            <w:bottom w:val="none" w:sz="0" w:space="0" w:color="auto"/>
                            <w:right w:val="none" w:sz="0" w:space="0" w:color="auto"/>
                          </w:divBdr>
                        </w:div>
                        <w:div w:id="144311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3475975">
      <w:bodyDiv w:val="1"/>
      <w:marLeft w:val="0"/>
      <w:marRight w:val="0"/>
      <w:marTop w:val="0"/>
      <w:marBottom w:val="0"/>
      <w:divBdr>
        <w:top w:val="none" w:sz="0" w:space="0" w:color="auto"/>
        <w:left w:val="none" w:sz="0" w:space="0" w:color="auto"/>
        <w:bottom w:val="none" w:sz="0" w:space="0" w:color="auto"/>
        <w:right w:val="none" w:sz="0" w:space="0" w:color="auto"/>
      </w:divBdr>
      <w:divsChild>
        <w:div w:id="1087768281">
          <w:marLeft w:val="0"/>
          <w:marRight w:val="0"/>
          <w:marTop w:val="0"/>
          <w:marBottom w:val="0"/>
          <w:divBdr>
            <w:top w:val="none" w:sz="0" w:space="0" w:color="auto"/>
            <w:left w:val="none" w:sz="0" w:space="0" w:color="auto"/>
            <w:bottom w:val="none" w:sz="0" w:space="0" w:color="auto"/>
            <w:right w:val="none" w:sz="0" w:space="0" w:color="auto"/>
          </w:divBdr>
          <w:divsChild>
            <w:div w:id="971980849">
              <w:marLeft w:val="0"/>
              <w:marRight w:val="0"/>
              <w:marTop w:val="0"/>
              <w:marBottom w:val="0"/>
              <w:divBdr>
                <w:top w:val="none" w:sz="0" w:space="0" w:color="auto"/>
                <w:left w:val="none" w:sz="0" w:space="0" w:color="auto"/>
                <w:bottom w:val="none" w:sz="0" w:space="0" w:color="auto"/>
                <w:right w:val="none" w:sz="0" w:space="0" w:color="auto"/>
              </w:divBdr>
              <w:divsChild>
                <w:div w:id="1605113549">
                  <w:marLeft w:val="0"/>
                  <w:marRight w:val="0"/>
                  <w:marTop w:val="0"/>
                  <w:marBottom w:val="0"/>
                  <w:divBdr>
                    <w:top w:val="none" w:sz="0" w:space="0" w:color="auto"/>
                    <w:left w:val="none" w:sz="0" w:space="0" w:color="auto"/>
                    <w:bottom w:val="none" w:sz="0" w:space="0" w:color="auto"/>
                    <w:right w:val="none" w:sz="0" w:space="0" w:color="auto"/>
                  </w:divBdr>
                  <w:divsChild>
                    <w:div w:id="2479237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308166584">
          <w:marLeft w:val="0"/>
          <w:marRight w:val="0"/>
          <w:marTop w:val="100"/>
          <w:marBottom w:val="100"/>
          <w:divBdr>
            <w:top w:val="none" w:sz="0" w:space="0" w:color="auto"/>
            <w:left w:val="none" w:sz="0" w:space="0" w:color="auto"/>
            <w:bottom w:val="none" w:sz="0" w:space="0" w:color="auto"/>
            <w:right w:val="none" w:sz="0" w:space="0" w:color="auto"/>
          </w:divBdr>
        </w:div>
        <w:div w:id="1062754595">
          <w:marLeft w:val="0"/>
          <w:marRight w:val="0"/>
          <w:marTop w:val="100"/>
          <w:marBottom w:val="100"/>
          <w:divBdr>
            <w:top w:val="none" w:sz="0" w:space="0" w:color="auto"/>
            <w:left w:val="none" w:sz="0" w:space="0" w:color="auto"/>
            <w:bottom w:val="none" w:sz="0" w:space="0" w:color="auto"/>
            <w:right w:val="none" w:sz="0" w:space="0" w:color="auto"/>
          </w:divBdr>
          <w:divsChild>
            <w:div w:id="1729304334">
              <w:marLeft w:val="0"/>
              <w:marRight w:val="0"/>
              <w:marTop w:val="0"/>
              <w:marBottom w:val="0"/>
              <w:divBdr>
                <w:top w:val="none" w:sz="0" w:space="0" w:color="auto"/>
                <w:left w:val="none" w:sz="0" w:space="0" w:color="auto"/>
                <w:bottom w:val="none" w:sz="0" w:space="0" w:color="auto"/>
                <w:right w:val="none" w:sz="0" w:space="0" w:color="auto"/>
              </w:divBdr>
            </w:div>
            <w:div w:id="1133717899">
              <w:marLeft w:val="0"/>
              <w:marRight w:val="0"/>
              <w:marTop w:val="0"/>
              <w:marBottom w:val="0"/>
              <w:divBdr>
                <w:top w:val="none" w:sz="0" w:space="0" w:color="auto"/>
                <w:left w:val="none" w:sz="0" w:space="0" w:color="auto"/>
                <w:bottom w:val="none" w:sz="0" w:space="0" w:color="auto"/>
                <w:right w:val="none" w:sz="0" w:space="0" w:color="auto"/>
              </w:divBdr>
              <w:divsChild>
                <w:div w:id="1932004304">
                  <w:marLeft w:val="0"/>
                  <w:marRight w:val="0"/>
                  <w:marTop w:val="0"/>
                  <w:marBottom w:val="0"/>
                  <w:divBdr>
                    <w:top w:val="none" w:sz="0" w:space="0" w:color="auto"/>
                    <w:left w:val="none" w:sz="0" w:space="0" w:color="auto"/>
                    <w:bottom w:val="none" w:sz="0" w:space="0" w:color="auto"/>
                    <w:right w:val="none" w:sz="0" w:space="0" w:color="auto"/>
                  </w:divBdr>
                </w:div>
                <w:div w:id="820846233">
                  <w:marLeft w:val="0"/>
                  <w:marRight w:val="0"/>
                  <w:marTop w:val="0"/>
                  <w:marBottom w:val="0"/>
                  <w:divBdr>
                    <w:top w:val="none" w:sz="0" w:space="0" w:color="auto"/>
                    <w:left w:val="none" w:sz="0" w:space="0" w:color="auto"/>
                    <w:bottom w:val="none" w:sz="0" w:space="0" w:color="auto"/>
                    <w:right w:val="none" w:sz="0" w:space="0" w:color="auto"/>
                  </w:divBdr>
                  <w:divsChild>
                    <w:div w:id="1937665289">
                      <w:marLeft w:val="0"/>
                      <w:marRight w:val="0"/>
                      <w:marTop w:val="0"/>
                      <w:marBottom w:val="0"/>
                      <w:divBdr>
                        <w:top w:val="none" w:sz="0" w:space="0" w:color="auto"/>
                        <w:left w:val="none" w:sz="0" w:space="0" w:color="auto"/>
                        <w:bottom w:val="none" w:sz="0" w:space="0" w:color="auto"/>
                        <w:right w:val="none" w:sz="0" w:space="0" w:color="auto"/>
                      </w:divBdr>
                      <w:divsChild>
                        <w:div w:id="908803231">
                          <w:marLeft w:val="0"/>
                          <w:marRight w:val="0"/>
                          <w:marTop w:val="100"/>
                          <w:marBottom w:val="100"/>
                          <w:divBdr>
                            <w:top w:val="none" w:sz="0" w:space="0" w:color="auto"/>
                            <w:left w:val="none" w:sz="0" w:space="0" w:color="auto"/>
                            <w:bottom w:val="none" w:sz="0" w:space="0" w:color="auto"/>
                            <w:right w:val="none" w:sz="0" w:space="0" w:color="auto"/>
                          </w:divBdr>
                        </w:div>
                        <w:div w:id="1271665218">
                          <w:marLeft w:val="0"/>
                          <w:marRight w:val="0"/>
                          <w:marTop w:val="100"/>
                          <w:marBottom w:val="100"/>
                          <w:divBdr>
                            <w:top w:val="none" w:sz="0" w:space="0" w:color="auto"/>
                            <w:left w:val="none" w:sz="0" w:space="0" w:color="auto"/>
                            <w:bottom w:val="none" w:sz="0" w:space="0" w:color="auto"/>
                            <w:right w:val="none" w:sz="0" w:space="0" w:color="auto"/>
                          </w:divBdr>
                        </w:div>
                      </w:divsChild>
                    </w:div>
                    <w:div w:id="1891304916">
                      <w:marLeft w:val="0"/>
                      <w:marRight w:val="0"/>
                      <w:marTop w:val="0"/>
                      <w:marBottom w:val="0"/>
                      <w:divBdr>
                        <w:top w:val="none" w:sz="0" w:space="0" w:color="auto"/>
                        <w:left w:val="none" w:sz="0" w:space="0" w:color="auto"/>
                        <w:bottom w:val="none" w:sz="0" w:space="0" w:color="auto"/>
                        <w:right w:val="none" w:sz="0" w:space="0" w:color="auto"/>
                      </w:divBdr>
                      <w:divsChild>
                        <w:div w:id="909071829">
                          <w:marLeft w:val="0"/>
                          <w:marRight w:val="0"/>
                          <w:marTop w:val="0"/>
                          <w:marBottom w:val="0"/>
                          <w:divBdr>
                            <w:top w:val="none" w:sz="0" w:space="0" w:color="auto"/>
                            <w:left w:val="none" w:sz="0" w:space="0" w:color="auto"/>
                            <w:bottom w:val="none" w:sz="0" w:space="0" w:color="auto"/>
                            <w:right w:val="none" w:sz="0" w:space="0" w:color="auto"/>
                          </w:divBdr>
                          <w:divsChild>
                            <w:div w:id="494341346">
                              <w:marLeft w:val="0"/>
                              <w:marRight w:val="0"/>
                              <w:marTop w:val="0"/>
                              <w:marBottom w:val="0"/>
                              <w:divBdr>
                                <w:top w:val="none" w:sz="0" w:space="0" w:color="auto"/>
                                <w:left w:val="none" w:sz="0" w:space="0" w:color="auto"/>
                                <w:bottom w:val="none" w:sz="0" w:space="0" w:color="auto"/>
                                <w:right w:val="none" w:sz="0" w:space="0" w:color="auto"/>
                              </w:divBdr>
                            </w:div>
                          </w:divsChild>
                        </w:div>
                        <w:div w:id="2141922453">
                          <w:marLeft w:val="0"/>
                          <w:marRight w:val="0"/>
                          <w:marTop w:val="0"/>
                          <w:marBottom w:val="0"/>
                          <w:divBdr>
                            <w:top w:val="none" w:sz="0" w:space="0" w:color="auto"/>
                            <w:left w:val="none" w:sz="0" w:space="0" w:color="auto"/>
                            <w:bottom w:val="none" w:sz="0" w:space="0" w:color="auto"/>
                            <w:right w:val="none" w:sz="0" w:space="0" w:color="auto"/>
                          </w:divBdr>
                        </w:div>
                      </w:divsChild>
                    </w:div>
                    <w:div w:id="1886940914">
                      <w:marLeft w:val="0"/>
                      <w:marRight w:val="0"/>
                      <w:marTop w:val="0"/>
                      <w:marBottom w:val="0"/>
                      <w:divBdr>
                        <w:top w:val="none" w:sz="0" w:space="0" w:color="auto"/>
                        <w:left w:val="none" w:sz="0" w:space="0" w:color="auto"/>
                        <w:bottom w:val="none" w:sz="0" w:space="0" w:color="auto"/>
                        <w:right w:val="none" w:sz="0" w:space="0" w:color="auto"/>
                      </w:divBdr>
                      <w:divsChild>
                        <w:div w:id="942610252">
                          <w:marLeft w:val="0"/>
                          <w:marRight w:val="0"/>
                          <w:marTop w:val="0"/>
                          <w:marBottom w:val="0"/>
                          <w:divBdr>
                            <w:top w:val="none" w:sz="0" w:space="0" w:color="auto"/>
                            <w:left w:val="none" w:sz="0" w:space="0" w:color="auto"/>
                            <w:bottom w:val="none" w:sz="0" w:space="0" w:color="auto"/>
                            <w:right w:val="none" w:sz="0" w:space="0" w:color="auto"/>
                          </w:divBdr>
                          <w:divsChild>
                            <w:div w:id="573012251">
                              <w:marLeft w:val="0"/>
                              <w:marRight w:val="0"/>
                              <w:marTop w:val="0"/>
                              <w:marBottom w:val="0"/>
                              <w:divBdr>
                                <w:top w:val="none" w:sz="0" w:space="0" w:color="auto"/>
                                <w:left w:val="none" w:sz="0" w:space="0" w:color="auto"/>
                                <w:bottom w:val="none" w:sz="0" w:space="0" w:color="auto"/>
                                <w:right w:val="none" w:sz="0" w:space="0" w:color="auto"/>
                              </w:divBdr>
                            </w:div>
                          </w:divsChild>
                        </w:div>
                        <w:div w:id="1046414579">
                          <w:marLeft w:val="0"/>
                          <w:marRight w:val="0"/>
                          <w:marTop w:val="0"/>
                          <w:marBottom w:val="0"/>
                          <w:divBdr>
                            <w:top w:val="none" w:sz="0" w:space="0" w:color="auto"/>
                            <w:left w:val="none" w:sz="0" w:space="0" w:color="auto"/>
                            <w:bottom w:val="none" w:sz="0" w:space="0" w:color="auto"/>
                            <w:right w:val="none" w:sz="0" w:space="0" w:color="auto"/>
                          </w:divBdr>
                        </w:div>
                      </w:divsChild>
                    </w:div>
                    <w:div w:id="1634604695">
                      <w:marLeft w:val="0"/>
                      <w:marRight w:val="0"/>
                      <w:marTop w:val="0"/>
                      <w:marBottom w:val="0"/>
                      <w:divBdr>
                        <w:top w:val="none" w:sz="0" w:space="0" w:color="auto"/>
                        <w:left w:val="none" w:sz="0" w:space="0" w:color="auto"/>
                        <w:bottom w:val="none" w:sz="0" w:space="0" w:color="auto"/>
                        <w:right w:val="none" w:sz="0" w:space="0" w:color="auto"/>
                      </w:divBdr>
                      <w:divsChild>
                        <w:div w:id="207575741">
                          <w:marLeft w:val="0"/>
                          <w:marRight w:val="0"/>
                          <w:marTop w:val="0"/>
                          <w:marBottom w:val="0"/>
                          <w:divBdr>
                            <w:top w:val="none" w:sz="0" w:space="0" w:color="auto"/>
                            <w:left w:val="none" w:sz="0" w:space="0" w:color="auto"/>
                            <w:bottom w:val="none" w:sz="0" w:space="0" w:color="auto"/>
                            <w:right w:val="none" w:sz="0" w:space="0" w:color="auto"/>
                          </w:divBdr>
                          <w:divsChild>
                            <w:div w:id="1574776132">
                              <w:marLeft w:val="0"/>
                              <w:marRight w:val="0"/>
                              <w:marTop w:val="0"/>
                              <w:marBottom w:val="0"/>
                              <w:divBdr>
                                <w:top w:val="none" w:sz="0" w:space="0" w:color="auto"/>
                                <w:left w:val="none" w:sz="0" w:space="0" w:color="auto"/>
                                <w:bottom w:val="none" w:sz="0" w:space="0" w:color="auto"/>
                                <w:right w:val="none" w:sz="0" w:space="0" w:color="auto"/>
                              </w:divBdr>
                            </w:div>
                          </w:divsChild>
                        </w:div>
                        <w:div w:id="62084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379025">
                  <w:marLeft w:val="0"/>
                  <w:marRight w:val="0"/>
                  <w:marTop w:val="0"/>
                  <w:marBottom w:val="0"/>
                  <w:divBdr>
                    <w:top w:val="none" w:sz="0" w:space="0" w:color="auto"/>
                    <w:left w:val="none" w:sz="0" w:space="0" w:color="auto"/>
                    <w:bottom w:val="none" w:sz="0" w:space="0" w:color="auto"/>
                    <w:right w:val="none" w:sz="0" w:space="0" w:color="auto"/>
                  </w:divBdr>
                </w:div>
              </w:divsChild>
            </w:div>
            <w:div w:id="1283654285">
              <w:marLeft w:val="0"/>
              <w:marRight w:val="0"/>
              <w:marTop w:val="0"/>
              <w:marBottom w:val="0"/>
              <w:divBdr>
                <w:top w:val="none" w:sz="0" w:space="0" w:color="auto"/>
                <w:left w:val="none" w:sz="0" w:space="0" w:color="auto"/>
                <w:bottom w:val="none" w:sz="0" w:space="0" w:color="auto"/>
                <w:right w:val="none" w:sz="0" w:space="0" w:color="auto"/>
              </w:divBdr>
              <w:divsChild>
                <w:div w:id="1291782520">
                  <w:marLeft w:val="0"/>
                  <w:marRight w:val="0"/>
                  <w:marTop w:val="0"/>
                  <w:marBottom w:val="0"/>
                  <w:divBdr>
                    <w:top w:val="none" w:sz="0" w:space="0" w:color="auto"/>
                    <w:left w:val="none" w:sz="0" w:space="0" w:color="auto"/>
                    <w:bottom w:val="none" w:sz="0" w:space="0" w:color="auto"/>
                    <w:right w:val="none" w:sz="0" w:space="0" w:color="auto"/>
                  </w:divBdr>
                </w:div>
                <w:div w:id="289634710">
                  <w:marLeft w:val="0"/>
                  <w:marRight w:val="0"/>
                  <w:marTop w:val="0"/>
                  <w:marBottom w:val="0"/>
                  <w:divBdr>
                    <w:top w:val="none" w:sz="0" w:space="0" w:color="auto"/>
                    <w:left w:val="none" w:sz="0" w:space="0" w:color="auto"/>
                    <w:bottom w:val="none" w:sz="0" w:space="0" w:color="auto"/>
                    <w:right w:val="none" w:sz="0" w:space="0" w:color="auto"/>
                  </w:divBdr>
                  <w:divsChild>
                    <w:div w:id="619461837">
                      <w:marLeft w:val="0"/>
                      <w:marRight w:val="0"/>
                      <w:marTop w:val="0"/>
                      <w:marBottom w:val="0"/>
                      <w:divBdr>
                        <w:top w:val="none" w:sz="0" w:space="0" w:color="auto"/>
                        <w:left w:val="none" w:sz="0" w:space="0" w:color="auto"/>
                        <w:bottom w:val="none" w:sz="0" w:space="0" w:color="auto"/>
                        <w:right w:val="none" w:sz="0" w:space="0" w:color="auto"/>
                      </w:divBdr>
                      <w:divsChild>
                        <w:div w:id="1432580921">
                          <w:marLeft w:val="0"/>
                          <w:marRight w:val="0"/>
                          <w:marTop w:val="100"/>
                          <w:marBottom w:val="100"/>
                          <w:divBdr>
                            <w:top w:val="none" w:sz="0" w:space="0" w:color="auto"/>
                            <w:left w:val="none" w:sz="0" w:space="0" w:color="auto"/>
                            <w:bottom w:val="none" w:sz="0" w:space="0" w:color="auto"/>
                            <w:right w:val="none" w:sz="0" w:space="0" w:color="auto"/>
                          </w:divBdr>
                        </w:div>
                        <w:div w:id="298194436">
                          <w:marLeft w:val="0"/>
                          <w:marRight w:val="0"/>
                          <w:marTop w:val="100"/>
                          <w:marBottom w:val="100"/>
                          <w:divBdr>
                            <w:top w:val="none" w:sz="0" w:space="0" w:color="auto"/>
                            <w:left w:val="none" w:sz="0" w:space="0" w:color="auto"/>
                            <w:bottom w:val="none" w:sz="0" w:space="0" w:color="auto"/>
                            <w:right w:val="none" w:sz="0" w:space="0" w:color="auto"/>
                          </w:divBdr>
                        </w:div>
                      </w:divsChild>
                    </w:div>
                    <w:div w:id="64957008">
                      <w:marLeft w:val="0"/>
                      <w:marRight w:val="0"/>
                      <w:marTop w:val="0"/>
                      <w:marBottom w:val="0"/>
                      <w:divBdr>
                        <w:top w:val="none" w:sz="0" w:space="0" w:color="auto"/>
                        <w:left w:val="none" w:sz="0" w:space="0" w:color="auto"/>
                        <w:bottom w:val="none" w:sz="0" w:space="0" w:color="auto"/>
                        <w:right w:val="none" w:sz="0" w:space="0" w:color="auto"/>
                      </w:divBdr>
                      <w:divsChild>
                        <w:div w:id="1899319137">
                          <w:marLeft w:val="0"/>
                          <w:marRight w:val="0"/>
                          <w:marTop w:val="0"/>
                          <w:marBottom w:val="0"/>
                          <w:divBdr>
                            <w:top w:val="none" w:sz="0" w:space="0" w:color="auto"/>
                            <w:left w:val="none" w:sz="0" w:space="0" w:color="auto"/>
                            <w:bottom w:val="none" w:sz="0" w:space="0" w:color="auto"/>
                            <w:right w:val="none" w:sz="0" w:space="0" w:color="auto"/>
                          </w:divBdr>
                          <w:divsChild>
                            <w:div w:id="199561003">
                              <w:marLeft w:val="0"/>
                              <w:marRight w:val="0"/>
                              <w:marTop w:val="0"/>
                              <w:marBottom w:val="0"/>
                              <w:divBdr>
                                <w:top w:val="none" w:sz="0" w:space="0" w:color="auto"/>
                                <w:left w:val="none" w:sz="0" w:space="0" w:color="auto"/>
                                <w:bottom w:val="none" w:sz="0" w:space="0" w:color="auto"/>
                                <w:right w:val="none" w:sz="0" w:space="0" w:color="auto"/>
                              </w:divBdr>
                            </w:div>
                          </w:divsChild>
                        </w:div>
                        <w:div w:id="1329747046">
                          <w:marLeft w:val="0"/>
                          <w:marRight w:val="0"/>
                          <w:marTop w:val="0"/>
                          <w:marBottom w:val="0"/>
                          <w:divBdr>
                            <w:top w:val="none" w:sz="0" w:space="0" w:color="auto"/>
                            <w:left w:val="none" w:sz="0" w:space="0" w:color="auto"/>
                            <w:bottom w:val="none" w:sz="0" w:space="0" w:color="auto"/>
                            <w:right w:val="none" w:sz="0" w:space="0" w:color="auto"/>
                          </w:divBdr>
                        </w:div>
                        <w:div w:id="1561751880">
                          <w:marLeft w:val="0"/>
                          <w:marRight w:val="0"/>
                          <w:marTop w:val="0"/>
                          <w:marBottom w:val="0"/>
                          <w:divBdr>
                            <w:top w:val="none" w:sz="0" w:space="0" w:color="auto"/>
                            <w:left w:val="none" w:sz="0" w:space="0" w:color="auto"/>
                            <w:bottom w:val="none" w:sz="0" w:space="0" w:color="auto"/>
                            <w:right w:val="none" w:sz="0" w:space="0" w:color="auto"/>
                          </w:divBdr>
                        </w:div>
                      </w:divsChild>
                    </w:div>
                    <w:div w:id="1941526783">
                      <w:marLeft w:val="0"/>
                      <w:marRight w:val="0"/>
                      <w:marTop w:val="0"/>
                      <w:marBottom w:val="0"/>
                      <w:divBdr>
                        <w:top w:val="none" w:sz="0" w:space="0" w:color="auto"/>
                        <w:left w:val="none" w:sz="0" w:space="0" w:color="auto"/>
                        <w:bottom w:val="none" w:sz="0" w:space="0" w:color="auto"/>
                        <w:right w:val="none" w:sz="0" w:space="0" w:color="auto"/>
                      </w:divBdr>
                      <w:divsChild>
                        <w:div w:id="726144010">
                          <w:marLeft w:val="0"/>
                          <w:marRight w:val="0"/>
                          <w:marTop w:val="0"/>
                          <w:marBottom w:val="0"/>
                          <w:divBdr>
                            <w:top w:val="none" w:sz="0" w:space="0" w:color="auto"/>
                            <w:left w:val="none" w:sz="0" w:space="0" w:color="auto"/>
                            <w:bottom w:val="none" w:sz="0" w:space="0" w:color="auto"/>
                            <w:right w:val="none" w:sz="0" w:space="0" w:color="auto"/>
                          </w:divBdr>
                          <w:divsChild>
                            <w:div w:id="1232691234">
                              <w:marLeft w:val="0"/>
                              <w:marRight w:val="0"/>
                              <w:marTop w:val="0"/>
                              <w:marBottom w:val="0"/>
                              <w:divBdr>
                                <w:top w:val="none" w:sz="0" w:space="0" w:color="auto"/>
                                <w:left w:val="none" w:sz="0" w:space="0" w:color="auto"/>
                                <w:bottom w:val="none" w:sz="0" w:space="0" w:color="auto"/>
                                <w:right w:val="none" w:sz="0" w:space="0" w:color="auto"/>
                              </w:divBdr>
                            </w:div>
                          </w:divsChild>
                        </w:div>
                        <w:div w:id="1116291103">
                          <w:marLeft w:val="0"/>
                          <w:marRight w:val="0"/>
                          <w:marTop w:val="0"/>
                          <w:marBottom w:val="0"/>
                          <w:divBdr>
                            <w:top w:val="none" w:sz="0" w:space="0" w:color="auto"/>
                            <w:left w:val="none" w:sz="0" w:space="0" w:color="auto"/>
                            <w:bottom w:val="none" w:sz="0" w:space="0" w:color="auto"/>
                            <w:right w:val="none" w:sz="0" w:space="0" w:color="auto"/>
                          </w:divBdr>
                        </w:div>
                      </w:divsChild>
                    </w:div>
                    <w:div w:id="897135250">
                      <w:marLeft w:val="0"/>
                      <w:marRight w:val="0"/>
                      <w:marTop w:val="0"/>
                      <w:marBottom w:val="0"/>
                      <w:divBdr>
                        <w:top w:val="none" w:sz="0" w:space="0" w:color="auto"/>
                        <w:left w:val="none" w:sz="0" w:space="0" w:color="auto"/>
                        <w:bottom w:val="none" w:sz="0" w:space="0" w:color="auto"/>
                        <w:right w:val="none" w:sz="0" w:space="0" w:color="auto"/>
                      </w:divBdr>
                      <w:divsChild>
                        <w:div w:id="499195969">
                          <w:marLeft w:val="0"/>
                          <w:marRight w:val="0"/>
                          <w:marTop w:val="0"/>
                          <w:marBottom w:val="0"/>
                          <w:divBdr>
                            <w:top w:val="none" w:sz="0" w:space="0" w:color="auto"/>
                            <w:left w:val="none" w:sz="0" w:space="0" w:color="auto"/>
                            <w:bottom w:val="none" w:sz="0" w:space="0" w:color="auto"/>
                            <w:right w:val="none" w:sz="0" w:space="0" w:color="auto"/>
                          </w:divBdr>
                          <w:divsChild>
                            <w:div w:id="1617906867">
                              <w:marLeft w:val="0"/>
                              <w:marRight w:val="0"/>
                              <w:marTop w:val="0"/>
                              <w:marBottom w:val="0"/>
                              <w:divBdr>
                                <w:top w:val="none" w:sz="0" w:space="0" w:color="auto"/>
                                <w:left w:val="none" w:sz="0" w:space="0" w:color="auto"/>
                                <w:bottom w:val="none" w:sz="0" w:space="0" w:color="auto"/>
                                <w:right w:val="none" w:sz="0" w:space="0" w:color="auto"/>
                              </w:divBdr>
                            </w:div>
                          </w:divsChild>
                        </w:div>
                        <w:div w:id="157424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75954">
                  <w:marLeft w:val="0"/>
                  <w:marRight w:val="0"/>
                  <w:marTop w:val="0"/>
                  <w:marBottom w:val="0"/>
                  <w:divBdr>
                    <w:top w:val="none" w:sz="0" w:space="0" w:color="auto"/>
                    <w:left w:val="none" w:sz="0" w:space="0" w:color="auto"/>
                    <w:bottom w:val="none" w:sz="0" w:space="0" w:color="auto"/>
                    <w:right w:val="none" w:sz="0" w:space="0" w:color="auto"/>
                  </w:divBdr>
                </w:div>
              </w:divsChild>
            </w:div>
            <w:div w:id="368378248">
              <w:marLeft w:val="0"/>
              <w:marRight w:val="0"/>
              <w:marTop w:val="0"/>
              <w:marBottom w:val="0"/>
              <w:divBdr>
                <w:top w:val="none" w:sz="0" w:space="0" w:color="auto"/>
                <w:left w:val="none" w:sz="0" w:space="0" w:color="auto"/>
                <w:bottom w:val="none" w:sz="0" w:space="0" w:color="auto"/>
                <w:right w:val="none" w:sz="0" w:space="0" w:color="auto"/>
              </w:divBdr>
              <w:divsChild>
                <w:div w:id="1567451810">
                  <w:marLeft w:val="0"/>
                  <w:marRight w:val="0"/>
                  <w:marTop w:val="0"/>
                  <w:marBottom w:val="0"/>
                  <w:divBdr>
                    <w:top w:val="none" w:sz="0" w:space="0" w:color="auto"/>
                    <w:left w:val="none" w:sz="0" w:space="0" w:color="auto"/>
                    <w:bottom w:val="none" w:sz="0" w:space="0" w:color="auto"/>
                    <w:right w:val="none" w:sz="0" w:space="0" w:color="auto"/>
                  </w:divBdr>
                </w:div>
                <w:div w:id="1111895033">
                  <w:marLeft w:val="0"/>
                  <w:marRight w:val="0"/>
                  <w:marTop w:val="0"/>
                  <w:marBottom w:val="0"/>
                  <w:divBdr>
                    <w:top w:val="none" w:sz="0" w:space="0" w:color="auto"/>
                    <w:left w:val="none" w:sz="0" w:space="0" w:color="auto"/>
                    <w:bottom w:val="none" w:sz="0" w:space="0" w:color="auto"/>
                    <w:right w:val="none" w:sz="0" w:space="0" w:color="auto"/>
                  </w:divBdr>
                  <w:divsChild>
                    <w:div w:id="610550134">
                      <w:marLeft w:val="0"/>
                      <w:marRight w:val="0"/>
                      <w:marTop w:val="0"/>
                      <w:marBottom w:val="0"/>
                      <w:divBdr>
                        <w:top w:val="none" w:sz="0" w:space="0" w:color="auto"/>
                        <w:left w:val="none" w:sz="0" w:space="0" w:color="auto"/>
                        <w:bottom w:val="none" w:sz="0" w:space="0" w:color="auto"/>
                        <w:right w:val="none" w:sz="0" w:space="0" w:color="auto"/>
                      </w:divBdr>
                      <w:divsChild>
                        <w:div w:id="1573200654">
                          <w:marLeft w:val="0"/>
                          <w:marRight w:val="0"/>
                          <w:marTop w:val="100"/>
                          <w:marBottom w:val="100"/>
                          <w:divBdr>
                            <w:top w:val="none" w:sz="0" w:space="0" w:color="auto"/>
                            <w:left w:val="none" w:sz="0" w:space="0" w:color="auto"/>
                            <w:bottom w:val="none" w:sz="0" w:space="0" w:color="auto"/>
                            <w:right w:val="none" w:sz="0" w:space="0" w:color="auto"/>
                          </w:divBdr>
                        </w:div>
                        <w:div w:id="1508639268">
                          <w:marLeft w:val="0"/>
                          <w:marRight w:val="0"/>
                          <w:marTop w:val="100"/>
                          <w:marBottom w:val="100"/>
                          <w:divBdr>
                            <w:top w:val="none" w:sz="0" w:space="0" w:color="auto"/>
                            <w:left w:val="none" w:sz="0" w:space="0" w:color="auto"/>
                            <w:bottom w:val="none" w:sz="0" w:space="0" w:color="auto"/>
                            <w:right w:val="none" w:sz="0" w:space="0" w:color="auto"/>
                          </w:divBdr>
                        </w:div>
                      </w:divsChild>
                    </w:div>
                    <w:div w:id="1901596004">
                      <w:marLeft w:val="0"/>
                      <w:marRight w:val="0"/>
                      <w:marTop w:val="0"/>
                      <w:marBottom w:val="0"/>
                      <w:divBdr>
                        <w:top w:val="none" w:sz="0" w:space="0" w:color="auto"/>
                        <w:left w:val="none" w:sz="0" w:space="0" w:color="auto"/>
                        <w:bottom w:val="none" w:sz="0" w:space="0" w:color="auto"/>
                        <w:right w:val="none" w:sz="0" w:space="0" w:color="auto"/>
                      </w:divBdr>
                      <w:divsChild>
                        <w:div w:id="1627656062">
                          <w:marLeft w:val="0"/>
                          <w:marRight w:val="0"/>
                          <w:marTop w:val="0"/>
                          <w:marBottom w:val="0"/>
                          <w:divBdr>
                            <w:top w:val="none" w:sz="0" w:space="0" w:color="auto"/>
                            <w:left w:val="none" w:sz="0" w:space="0" w:color="auto"/>
                            <w:bottom w:val="none" w:sz="0" w:space="0" w:color="auto"/>
                            <w:right w:val="none" w:sz="0" w:space="0" w:color="auto"/>
                          </w:divBdr>
                          <w:divsChild>
                            <w:div w:id="1667630016">
                              <w:marLeft w:val="0"/>
                              <w:marRight w:val="0"/>
                              <w:marTop w:val="0"/>
                              <w:marBottom w:val="0"/>
                              <w:divBdr>
                                <w:top w:val="none" w:sz="0" w:space="0" w:color="auto"/>
                                <w:left w:val="none" w:sz="0" w:space="0" w:color="auto"/>
                                <w:bottom w:val="none" w:sz="0" w:space="0" w:color="auto"/>
                                <w:right w:val="none" w:sz="0" w:space="0" w:color="auto"/>
                              </w:divBdr>
                            </w:div>
                          </w:divsChild>
                        </w:div>
                        <w:div w:id="1389767080">
                          <w:marLeft w:val="0"/>
                          <w:marRight w:val="0"/>
                          <w:marTop w:val="0"/>
                          <w:marBottom w:val="0"/>
                          <w:divBdr>
                            <w:top w:val="none" w:sz="0" w:space="0" w:color="auto"/>
                            <w:left w:val="none" w:sz="0" w:space="0" w:color="auto"/>
                            <w:bottom w:val="none" w:sz="0" w:space="0" w:color="auto"/>
                            <w:right w:val="none" w:sz="0" w:space="0" w:color="auto"/>
                          </w:divBdr>
                        </w:div>
                        <w:div w:id="714936508">
                          <w:marLeft w:val="0"/>
                          <w:marRight w:val="0"/>
                          <w:marTop w:val="0"/>
                          <w:marBottom w:val="0"/>
                          <w:divBdr>
                            <w:top w:val="none" w:sz="0" w:space="0" w:color="auto"/>
                            <w:left w:val="none" w:sz="0" w:space="0" w:color="auto"/>
                            <w:bottom w:val="none" w:sz="0" w:space="0" w:color="auto"/>
                            <w:right w:val="none" w:sz="0" w:space="0" w:color="auto"/>
                          </w:divBdr>
                        </w:div>
                        <w:div w:id="2013484775">
                          <w:marLeft w:val="0"/>
                          <w:marRight w:val="0"/>
                          <w:marTop w:val="0"/>
                          <w:marBottom w:val="0"/>
                          <w:divBdr>
                            <w:top w:val="none" w:sz="0" w:space="0" w:color="auto"/>
                            <w:left w:val="none" w:sz="0" w:space="0" w:color="auto"/>
                            <w:bottom w:val="none" w:sz="0" w:space="0" w:color="auto"/>
                            <w:right w:val="none" w:sz="0" w:space="0" w:color="auto"/>
                          </w:divBdr>
                        </w:div>
                      </w:divsChild>
                    </w:div>
                    <w:div w:id="1395659392">
                      <w:marLeft w:val="0"/>
                      <w:marRight w:val="0"/>
                      <w:marTop w:val="0"/>
                      <w:marBottom w:val="0"/>
                      <w:divBdr>
                        <w:top w:val="none" w:sz="0" w:space="0" w:color="auto"/>
                        <w:left w:val="none" w:sz="0" w:space="0" w:color="auto"/>
                        <w:bottom w:val="none" w:sz="0" w:space="0" w:color="auto"/>
                        <w:right w:val="none" w:sz="0" w:space="0" w:color="auto"/>
                      </w:divBdr>
                      <w:divsChild>
                        <w:div w:id="563830998">
                          <w:marLeft w:val="0"/>
                          <w:marRight w:val="0"/>
                          <w:marTop w:val="0"/>
                          <w:marBottom w:val="0"/>
                          <w:divBdr>
                            <w:top w:val="none" w:sz="0" w:space="0" w:color="auto"/>
                            <w:left w:val="none" w:sz="0" w:space="0" w:color="auto"/>
                            <w:bottom w:val="none" w:sz="0" w:space="0" w:color="auto"/>
                            <w:right w:val="none" w:sz="0" w:space="0" w:color="auto"/>
                          </w:divBdr>
                          <w:divsChild>
                            <w:div w:id="1280842891">
                              <w:marLeft w:val="0"/>
                              <w:marRight w:val="0"/>
                              <w:marTop w:val="0"/>
                              <w:marBottom w:val="0"/>
                              <w:divBdr>
                                <w:top w:val="none" w:sz="0" w:space="0" w:color="auto"/>
                                <w:left w:val="none" w:sz="0" w:space="0" w:color="auto"/>
                                <w:bottom w:val="none" w:sz="0" w:space="0" w:color="auto"/>
                                <w:right w:val="none" w:sz="0" w:space="0" w:color="auto"/>
                              </w:divBdr>
                            </w:div>
                          </w:divsChild>
                        </w:div>
                        <w:div w:id="660432365">
                          <w:marLeft w:val="0"/>
                          <w:marRight w:val="0"/>
                          <w:marTop w:val="0"/>
                          <w:marBottom w:val="0"/>
                          <w:divBdr>
                            <w:top w:val="none" w:sz="0" w:space="0" w:color="auto"/>
                            <w:left w:val="none" w:sz="0" w:space="0" w:color="auto"/>
                            <w:bottom w:val="none" w:sz="0" w:space="0" w:color="auto"/>
                            <w:right w:val="none" w:sz="0" w:space="0" w:color="auto"/>
                          </w:divBdr>
                        </w:div>
                        <w:div w:id="1813793896">
                          <w:marLeft w:val="0"/>
                          <w:marRight w:val="0"/>
                          <w:marTop w:val="0"/>
                          <w:marBottom w:val="0"/>
                          <w:divBdr>
                            <w:top w:val="none" w:sz="0" w:space="0" w:color="auto"/>
                            <w:left w:val="none" w:sz="0" w:space="0" w:color="auto"/>
                            <w:bottom w:val="none" w:sz="0" w:space="0" w:color="auto"/>
                            <w:right w:val="none" w:sz="0" w:space="0" w:color="auto"/>
                          </w:divBdr>
                        </w:div>
                      </w:divsChild>
                    </w:div>
                    <w:div w:id="1678389692">
                      <w:marLeft w:val="0"/>
                      <w:marRight w:val="0"/>
                      <w:marTop w:val="0"/>
                      <w:marBottom w:val="0"/>
                      <w:divBdr>
                        <w:top w:val="none" w:sz="0" w:space="0" w:color="auto"/>
                        <w:left w:val="none" w:sz="0" w:space="0" w:color="auto"/>
                        <w:bottom w:val="none" w:sz="0" w:space="0" w:color="auto"/>
                        <w:right w:val="none" w:sz="0" w:space="0" w:color="auto"/>
                      </w:divBdr>
                      <w:divsChild>
                        <w:div w:id="1050571049">
                          <w:marLeft w:val="0"/>
                          <w:marRight w:val="0"/>
                          <w:marTop w:val="0"/>
                          <w:marBottom w:val="0"/>
                          <w:divBdr>
                            <w:top w:val="none" w:sz="0" w:space="0" w:color="auto"/>
                            <w:left w:val="none" w:sz="0" w:space="0" w:color="auto"/>
                            <w:bottom w:val="none" w:sz="0" w:space="0" w:color="auto"/>
                            <w:right w:val="none" w:sz="0" w:space="0" w:color="auto"/>
                          </w:divBdr>
                          <w:divsChild>
                            <w:div w:id="1416634902">
                              <w:marLeft w:val="0"/>
                              <w:marRight w:val="0"/>
                              <w:marTop w:val="0"/>
                              <w:marBottom w:val="0"/>
                              <w:divBdr>
                                <w:top w:val="none" w:sz="0" w:space="0" w:color="auto"/>
                                <w:left w:val="none" w:sz="0" w:space="0" w:color="auto"/>
                                <w:bottom w:val="none" w:sz="0" w:space="0" w:color="auto"/>
                                <w:right w:val="none" w:sz="0" w:space="0" w:color="auto"/>
                              </w:divBdr>
                            </w:div>
                          </w:divsChild>
                        </w:div>
                        <w:div w:id="1544631382">
                          <w:marLeft w:val="0"/>
                          <w:marRight w:val="0"/>
                          <w:marTop w:val="0"/>
                          <w:marBottom w:val="0"/>
                          <w:divBdr>
                            <w:top w:val="none" w:sz="0" w:space="0" w:color="auto"/>
                            <w:left w:val="none" w:sz="0" w:space="0" w:color="auto"/>
                            <w:bottom w:val="none" w:sz="0" w:space="0" w:color="auto"/>
                            <w:right w:val="none" w:sz="0" w:space="0" w:color="auto"/>
                          </w:divBdr>
                        </w:div>
                      </w:divsChild>
                    </w:div>
                    <w:div w:id="701367680">
                      <w:marLeft w:val="0"/>
                      <w:marRight w:val="0"/>
                      <w:marTop w:val="0"/>
                      <w:marBottom w:val="0"/>
                      <w:divBdr>
                        <w:top w:val="none" w:sz="0" w:space="0" w:color="auto"/>
                        <w:left w:val="none" w:sz="0" w:space="0" w:color="auto"/>
                        <w:bottom w:val="none" w:sz="0" w:space="0" w:color="auto"/>
                        <w:right w:val="none" w:sz="0" w:space="0" w:color="auto"/>
                      </w:divBdr>
                      <w:divsChild>
                        <w:div w:id="2092699019">
                          <w:marLeft w:val="0"/>
                          <w:marRight w:val="0"/>
                          <w:marTop w:val="0"/>
                          <w:marBottom w:val="0"/>
                          <w:divBdr>
                            <w:top w:val="none" w:sz="0" w:space="0" w:color="auto"/>
                            <w:left w:val="none" w:sz="0" w:space="0" w:color="auto"/>
                            <w:bottom w:val="none" w:sz="0" w:space="0" w:color="auto"/>
                            <w:right w:val="none" w:sz="0" w:space="0" w:color="auto"/>
                          </w:divBdr>
                          <w:divsChild>
                            <w:div w:id="2135709045">
                              <w:marLeft w:val="0"/>
                              <w:marRight w:val="0"/>
                              <w:marTop w:val="0"/>
                              <w:marBottom w:val="0"/>
                              <w:divBdr>
                                <w:top w:val="none" w:sz="0" w:space="0" w:color="auto"/>
                                <w:left w:val="none" w:sz="0" w:space="0" w:color="auto"/>
                                <w:bottom w:val="none" w:sz="0" w:space="0" w:color="auto"/>
                                <w:right w:val="none" w:sz="0" w:space="0" w:color="auto"/>
                              </w:divBdr>
                            </w:div>
                          </w:divsChild>
                        </w:div>
                        <w:div w:id="157233207">
                          <w:marLeft w:val="0"/>
                          <w:marRight w:val="0"/>
                          <w:marTop w:val="0"/>
                          <w:marBottom w:val="0"/>
                          <w:divBdr>
                            <w:top w:val="none" w:sz="0" w:space="0" w:color="auto"/>
                            <w:left w:val="none" w:sz="0" w:space="0" w:color="auto"/>
                            <w:bottom w:val="none" w:sz="0" w:space="0" w:color="auto"/>
                            <w:right w:val="none" w:sz="0" w:space="0" w:color="auto"/>
                          </w:divBdr>
                        </w:div>
                        <w:div w:id="837354597">
                          <w:marLeft w:val="0"/>
                          <w:marRight w:val="0"/>
                          <w:marTop w:val="0"/>
                          <w:marBottom w:val="0"/>
                          <w:divBdr>
                            <w:top w:val="none" w:sz="0" w:space="0" w:color="auto"/>
                            <w:left w:val="none" w:sz="0" w:space="0" w:color="auto"/>
                            <w:bottom w:val="none" w:sz="0" w:space="0" w:color="auto"/>
                            <w:right w:val="none" w:sz="0" w:space="0" w:color="auto"/>
                          </w:divBdr>
                        </w:div>
                      </w:divsChild>
                    </w:div>
                    <w:div w:id="846332520">
                      <w:marLeft w:val="0"/>
                      <w:marRight w:val="0"/>
                      <w:marTop w:val="0"/>
                      <w:marBottom w:val="0"/>
                      <w:divBdr>
                        <w:top w:val="none" w:sz="0" w:space="0" w:color="auto"/>
                        <w:left w:val="none" w:sz="0" w:space="0" w:color="auto"/>
                        <w:bottom w:val="none" w:sz="0" w:space="0" w:color="auto"/>
                        <w:right w:val="none" w:sz="0" w:space="0" w:color="auto"/>
                      </w:divBdr>
                      <w:divsChild>
                        <w:div w:id="1682465149">
                          <w:marLeft w:val="0"/>
                          <w:marRight w:val="0"/>
                          <w:marTop w:val="0"/>
                          <w:marBottom w:val="0"/>
                          <w:divBdr>
                            <w:top w:val="none" w:sz="0" w:space="0" w:color="auto"/>
                            <w:left w:val="none" w:sz="0" w:space="0" w:color="auto"/>
                            <w:bottom w:val="none" w:sz="0" w:space="0" w:color="auto"/>
                            <w:right w:val="none" w:sz="0" w:space="0" w:color="auto"/>
                          </w:divBdr>
                          <w:divsChild>
                            <w:div w:id="2012486077">
                              <w:marLeft w:val="0"/>
                              <w:marRight w:val="0"/>
                              <w:marTop w:val="0"/>
                              <w:marBottom w:val="0"/>
                              <w:divBdr>
                                <w:top w:val="none" w:sz="0" w:space="0" w:color="auto"/>
                                <w:left w:val="none" w:sz="0" w:space="0" w:color="auto"/>
                                <w:bottom w:val="none" w:sz="0" w:space="0" w:color="auto"/>
                                <w:right w:val="none" w:sz="0" w:space="0" w:color="auto"/>
                              </w:divBdr>
                            </w:div>
                          </w:divsChild>
                        </w:div>
                        <w:div w:id="200439155">
                          <w:marLeft w:val="0"/>
                          <w:marRight w:val="0"/>
                          <w:marTop w:val="0"/>
                          <w:marBottom w:val="0"/>
                          <w:divBdr>
                            <w:top w:val="none" w:sz="0" w:space="0" w:color="auto"/>
                            <w:left w:val="none" w:sz="0" w:space="0" w:color="auto"/>
                            <w:bottom w:val="none" w:sz="0" w:space="0" w:color="auto"/>
                            <w:right w:val="none" w:sz="0" w:space="0" w:color="auto"/>
                          </w:divBdr>
                        </w:div>
                        <w:div w:id="1873229609">
                          <w:marLeft w:val="0"/>
                          <w:marRight w:val="0"/>
                          <w:marTop w:val="0"/>
                          <w:marBottom w:val="0"/>
                          <w:divBdr>
                            <w:top w:val="none" w:sz="0" w:space="0" w:color="auto"/>
                            <w:left w:val="none" w:sz="0" w:space="0" w:color="auto"/>
                            <w:bottom w:val="none" w:sz="0" w:space="0" w:color="auto"/>
                            <w:right w:val="none" w:sz="0" w:space="0" w:color="auto"/>
                          </w:divBdr>
                        </w:div>
                      </w:divsChild>
                    </w:div>
                    <w:div w:id="314994881">
                      <w:marLeft w:val="0"/>
                      <w:marRight w:val="0"/>
                      <w:marTop w:val="0"/>
                      <w:marBottom w:val="0"/>
                      <w:divBdr>
                        <w:top w:val="none" w:sz="0" w:space="0" w:color="auto"/>
                        <w:left w:val="none" w:sz="0" w:space="0" w:color="auto"/>
                        <w:bottom w:val="none" w:sz="0" w:space="0" w:color="auto"/>
                        <w:right w:val="none" w:sz="0" w:space="0" w:color="auto"/>
                      </w:divBdr>
                      <w:divsChild>
                        <w:div w:id="1733236651">
                          <w:marLeft w:val="0"/>
                          <w:marRight w:val="0"/>
                          <w:marTop w:val="0"/>
                          <w:marBottom w:val="0"/>
                          <w:divBdr>
                            <w:top w:val="none" w:sz="0" w:space="0" w:color="auto"/>
                            <w:left w:val="none" w:sz="0" w:space="0" w:color="auto"/>
                            <w:bottom w:val="none" w:sz="0" w:space="0" w:color="auto"/>
                            <w:right w:val="none" w:sz="0" w:space="0" w:color="auto"/>
                          </w:divBdr>
                          <w:divsChild>
                            <w:div w:id="152305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957828">
                      <w:marLeft w:val="0"/>
                      <w:marRight w:val="0"/>
                      <w:marTop w:val="0"/>
                      <w:marBottom w:val="0"/>
                      <w:divBdr>
                        <w:top w:val="none" w:sz="0" w:space="0" w:color="auto"/>
                        <w:left w:val="none" w:sz="0" w:space="0" w:color="auto"/>
                        <w:bottom w:val="none" w:sz="0" w:space="0" w:color="auto"/>
                        <w:right w:val="none" w:sz="0" w:space="0" w:color="auto"/>
                      </w:divBdr>
                      <w:divsChild>
                        <w:div w:id="1820268006">
                          <w:marLeft w:val="0"/>
                          <w:marRight w:val="0"/>
                          <w:marTop w:val="0"/>
                          <w:marBottom w:val="0"/>
                          <w:divBdr>
                            <w:top w:val="none" w:sz="0" w:space="0" w:color="auto"/>
                            <w:left w:val="none" w:sz="0" w:space="0" w:color="auto"/>
                            <w:bottom w:val="none" w:sz="0" w:space="0" w:color="auto"/>
                            <w:right w:val="none" w:sz="0" w:space="0" w:color="auto"/>
                          </w:divBdr>
                          <w:divsChild>
                            <w:div w:id="1359354981">
                              <w:marLeft w:val="0"/>
                              <w:marRight w:val="0"/>
                              <w:marTop w:val="0"/>
                              <w:marBottom w:val="0"/>
                              <w:divBdr>
                                <w:top w:val="none" w:sz="0" w:space="0" w:color="auto"/>
                                <w:left w:val="none" w:sz="0" w:space="0" w:color="auto"/>
                                <w:bottom w:val="none" w:sz="0" w:space="0" w:color="auto"/>
                                <w:right w:val="none" w:sz="0" w:space="0" w:color="auto"/>
                              </w:divBdr>
                            </w:div>
                          </w:divsChild>
                        </w:div>
                        <w:div w:id="672562208">
                          <w:marLeft w:val="0"/>
                          <w:marRight w:val="0"/>
                          <w:marTop w:val="0"/>
                          <w:marBottom w:val="0"/>
                          <w:divBdr>
                            <w:top w:val="none" w:sz="0" w:space="0" w:color="auto"/>
                            <w:left w:val="none" w:sz="0" w:space="0" w:color="auto"/>
                            <w:bottom w:val="none" w:sz="0" w:space="0" w:color="auto"/>
                            <w:right w:val="none" w:sz="0" w:space="0" w:color="auto"/>
                          </w:divBdr>
                        </w:div>
                        <w:div w:id="191392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6870717">
      <w:bodyDiv w:val="1"/>
      <w:marLeft w:val="0"/>
      <w:marRight w:val="0"/>
      <w:marTop w:val="0"/>
      <w:marBottom w:val="0"/>
      <w:divBdr>
        <w:top w:val="none" w:sz="0" w:space="0" w:color="auto"/>
        <w:left w:val="none" w:sz="0" w:space="0" w:color="auto"/>
        <w:bottom w:val="none" w:sz="0" w:space="0" w:color="auto"/>
        <w:right w:val="none" w:sz="0" w:space="0" w:color="auto"/>
      </w:divBdr>
      <w:divsChild>
        <w:div w:id="6147976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2092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7176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2375798">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848179">
                      <w:blockQuote w:val="1"/>
                      <w:marLeft w:val="720"/>
                      <w:marRight w:val="720"/>
                      <w:marTop w:val="100"/>
                      <w:marBottom w:val="100"/>
                      <w:divBdr>
                        <w:top w:val="none" w:sz="0" w:space="0" w:color="auto"/>
                        <w:left w:val="none" w:sz="0" w:space="0" w:color="auto"/>
                        <w:bottom w:val="none" w:sz="0" w:space="0" w:color="auto"/>
                        <w:right w:val="none" w:sz="0" w:space="0" w:color="auto"/>
                      </w:divBdr>
                    </w:div>
                    <w:div w:id="299463810">
                      <w:blockQuote w:val="1"/>
                      <w:marLeft w:val="720"/>
                      <w:marRight w:val="720"/>
                      <w:marTop w:val="100"/>
                      <w:marBottom w:val="100"/>
                      <w:divBdr>
                        <w:top w:val="none" w:sz="0" w:space="0" w:color="auto"/>
                        <w:left w:val="none" w:sz="0" w:space="0" w:color="auto"/>
                        <w:bottom w:val="none" w:sz="0" w:space="0" w:color="auto"/>
                        <w:right w:val="none" w:sz="0" w:space="0" w:color="auto"/>
                      </w:divBdr>
                    </w:div>
                    <w:div w:id="862520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481315">
                      <w:blockQuote w:val="1"/>
                      <w:marLeft w:val="720"/>
                      <w:marRight w:val="720"/>
                      <w:marTop w:val="100"/>
                      <w:marBottom w:val="100"/>
                      <w:divBdr>
                        <w:top w:val="none" w:sz="0" w:space="0" w:color="auto"/>
                        <w:left w:val="none" w:sz="0" w:space="0" w:color="auto"/>
                        <w:bottom w:val="none" w:sz="0" w:space="0" w:color="auto"/>
                        <w:right w:val="none" w:sz="0" w:space="0" w:color="auto"/>
                      </w:divBdr>
                    </w:div>
                    <w:div w:id="330957485">
                      <w:blockQuote w:val="1"/>
                      <w:marLeft w:val="720"/>
                      <w:marRight w:val="720"/>
                      <w:marTop w:val="100"/>
                      <w:marBottom w:val="100"/>
                      <w:divBdr>
                        <w:top w:val="none" w:sz="0" w:space="0" w:color="auto"/>
                        <w:left w:val="none" w:sz="0" w:space="0" w:color="auto"/>
                        <w:bottom w:val="none" w:sz="0" w:space="0" w:color="auto"/>
                        <w:right w:val="none" w:sz="0" w:space="0" w:color="auto"/>
                      </w:divBdr>
                    </w:div>
                    <w:div w:id="45496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229715">
                      <w:blockQuote w:val="1"/>
                      <w:marLeft w:val="720"/>
                      <w:marRight w:val="720"/>
                      <w:marTop w:val="100"/>
                      <w:marBottom w:val="100"/>
                      <w:divBdr>
                        <w:top w:val="none" w:sz="0" w:space="0" w:color="auto"/>
                        <w:left w:val="none" w:sz="0" w:space="0" w:color="auto"/>
                        <w:bottom w:val="none" w:sz="0" w:space="0" w:color="auto"/>
                        <w:right w:val="none" w:sz="0" w:space="0" w:color="auto"/>
                      </w:divBdr>
                    </w:div>
                    <w:div w:id="9658192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2107408">
                      <w:blockQuote w:val="1"/>
                      <w:marLeft w:val="720"/>
                      <w:marRight w:val="720"/>
                      <w:marTop w:val="100"/>
                      <w:marBottom w:val="100"/>
                      <w:divBdr>
                        <w:top w:val="none" w:sz="0" w:space="0" w:color="auto"/>
                        <w:left w:val="none" w:sz="0" w:space="0" w:color="auto"/>
                        <w:bottom w:val="none" w:sz="0" w:space="0" w:color="auto"/>
                        <w:right w:val="none" w:sz="0" w:space="0" w:color="auto"/>
                      </w:divBdr>
                    </w:div>
                    <w:div w:id="376780358">
                      <w:blockQuote w:val="1"/>
                      <w:marLeft w:val="720"/>
                      <w:marRight w:val="720"/>
                      <w:marTop w:val="100"/>
                      <w:marBottom w:val="100"/>
                      <w:divBdr>
                        <w:top w:val="none" w:sz="0" w:space="0" w:color="auto"/>
                        <w:left w:val="none" w:sz="0" w:space="0" w:color="auto"/>
                        <w:bottom w:val="none" w:sz="0" w:space="0" w:color="auto"/>
                        <w:right w:val="none" w:sz="0" w:space="0" w:color="auto"/>
                      </w:divBdr>
                    </w:div>
                    <w:div w:id="9156762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28723">
                      <w:blockQuote w:val="1"/>
                      <w:marLeft w:val="720"/>
                      <w:marRight w:val="720"/>
                      <w:marTop w:val="100"/>
                      <w:marBottom w:val="100"/>
                      <w:divBdr>
                        <w:top w:val="none" w:sz="0" w:space="0" w:color="auto"/>
                        <w:left w:val="none" w:sz="0" w:space="0" w:color="auto"/>
                        <w:bottom w:val="none" w:sz="0" w:space="0" w:color="auto"/>
                        <w:right w:val="none" w:sz="0" w:space="0" w:color="auto"/>
                      </w:divBdr>
                    </w:div>
                    <w:div w:id="390425384">
                      <w:blockQuote w:val="1"/>
                      <w:marLeft w:val="720"/>
                      <w:marRight w:val="720"/>
                      <w:marTop w:val="100"/>
                      <w:marBottom w:val="100"/>
                      <w:divBdr>
                        <w:top w:val="none" w:sz="0" w:space="0" w:color="auto"/>
                        <w:left w:val="none" w:sz="0" w:space="0" w:color="auto"/>
                        <w:bottom w:val="none" w:sz="0" w:space="0" w:color="auto"/>
                        <w:right w:val="none" w:sz="0" w:space="0" w:color="auto"/>
                      </w:divBdr>
                    </w:div>
                    <w:div w:id="923537293">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633659">
                      <w:blockQuote w:val="1"/>
                      <w:marLeft w:val="720"/>
                      <w:marRight w:val="720"/>
                      <w:marTop w:val="100"/>
                      <w:marBottom w:val="100"/>
                      <w:divBdr>
                        <w:top w:val="none" w:sz="0" w:space="0" w:color="auto"/>
                        <w:left w:val="none" w:sz="0" w:space="0" w:color="auto"/>
                        <w:bottom w:val="none" w:sz="0" w:space="0" w:color="auto"/>
                        <w:right w:val="none" w:sz="0" w:space="0" w:color="auto"/>
                      </w:divBdr>
                    </w:div>
                    <w:div w:id="683939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56225822">
                      <w:blockQuote w:val="1"/>
                      <w:marLeft w:val="720"/>
                      <w:marRight w:val="720"/>
                      <w:marTop w:val="100"/>
                      <w:marBottom w:val="100"/>
                      <w:divBdr>
                        <w:top w:val="none" w:sz="0" w:space="0" w:color="auto"/>
                        <w:left w:val="none" w:sz="0" w:space="0" w:color="auto"/>
                        <w:bottom w:val="none" w:sz="0" w:space="0" w:color="auto"/>
                        <w:right w:val="none" w:sz="0" w:space="0" w:color="auto"/>
                      </w:divBdr>
                    </w:div>
                    <w:div w:id="4731833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673098719">
      <w:bodyDiv w:val="1"/>
      <w:marLeft w:val="0"/>
      <w:marRight w:val="0"/>
      <w:marTop w:val="0"/>
      <w:marBottom w:val="0"/>
      <w:divBdr>
        <w:top w:val="none" w:sz="0" w:space="0" w:color="auto"/>
        <w:left w:val="none" w:sz="0" w:space="0" w:color="auto"/>
        <w:bottom w:val="none" w:sz="0" w:space="0" w:color="auto"/>
        <w:right w:val="none" w:sz="0" w:space="0" w:color="auto"/>
      </w:divBdr>
      <w:divsChild>
        <w:div w:id="1281952845">
          <w:marLeft w:val="0"/>
          <w:marRight w:val="0"/>
          <w:marTop w:val="0"/>
          <w:marBottom w:val="0"/>
          <w:divBdr>
            <w:top w:val="none" w:sz="0" w:space="0" w:color="auto"/>
            <w:left w:val="none" w:sz="0" w:space="0" w:color="auto"/>
            <w:bottom w:val="none" w:sz="0" w:space="0" w:color="auto"/>
            <w:right w:val="none" w:sz="0" w:space="0" w:color="auto"/>
          </w:divBdr>
        </w:div>
        <w:div w:id="1950115566">
          <w:marLeft w:val="0"/>
          <w:marRight w:val="0"/>
          <w:marTop w:val="315"/>
          <w:marBottom w:val="0"/>
          <w:divBdr>
            <w:top w:val="none" w:sz="0" w:space="0" w:color="auto"/>
            <w:left w:val="none" w:sz="0" w:space="0" w:color="auto"/>
            <w:bottom w:val="none" w:sz="0" w:space="0" w:color="auto"/>
            <w:right w:val="none" w:sz="0" w:space="0" w:color="auto"/>
          </w:divBdr>
          <w:divsChild>
            <w:div w:id="1901473937">
              <w:marLeft w:val="0"/>
              <w:marRight w:val="0"/>
              <w:marTop w:val="0"/>
              <w:marBottom w:val="0"/>
              <w:divBdr>
                <w:top w:val="none" w:sz="0" w:space="0" w:color="auto"/>
                <w:left w:val="none" w:sz="0" w:space="0" w:color="auto"/>
                <w:bottom w:val="none" w:sz="0" w:space="0" w:color="auto"/>
                <w:right w:val="none" w:sz="0" w:space="0" w:color="auto"/>
              </w:divBdr>
            </w:div>
            <w:div w:id="1351952266">
              <w:marLeft w:val="0"/>
              <w:marRight w:val="0"/>
              <w:marTop w:val="0"/>
              <w:marBottom w:val="315"/>
              <w:divBdr>
                <w:top w:val="none" w:sz="0" w:space="0" w:color="auto"/>
                <w:left w:val="none" w:sz="0" w:space="0" w:color="auto"/>
                <w:bottom w:val="none" w:sz="0" w:space="0" w:color="auto"/>
                <w:right w:val="none" w:sz="0" w:space="0" w:color="auto"/>
              </w:divBdr>
            </w:div>
            <w:div w:id="240255863">
              <w:marLeft w:val="0"/>
              <w:marRight w:val="0"/>
              <w:marTop w:val="0"/>
              <w:marBottom w:val="0"/>
              <w:divBdr>
                <w:top w:val="none" w:sz="0" w:space="0" w:color="auto"/>
                <w:left w:val="none" w:sz="0" w:space="0" w:color="auto"/>
                <w:bottom w:val="none" w:sz="0" w:space="0" w:color="auto"/>
                <w:right w:val="none" w:sz="0" w:space="0" w:color="auto"/>
              </w:divBdr>
              <w:divsChild>
                <w:div w:id="1792239817">
                  <w:marLeft w:val="315"/>
                  <w:marRight w:val="0"/>
                  <w:marTop w:val="90"/>
                  <w:marBottom w:val="225"/>
                  <w:divBdr>
                    <w:top w:val="none" w:sz="0" w:space="0" w:color="auto"/>
                    <w:left w:val="none" w:sz="0" w:space="0" w:color="auto"/>
                    <w:bottom w:val="none" w:sz="0" w:space="0" w:color="auto"/>
                    <w:right w:val="none" w:sz="0" w:space="0" w:color="auto"/>
                  </w:divBdr>
                </w:div>
              </w:divsChild>
            </w:div>
          </w:divsChild>
        </w:div>
      </w:divsChild>
    </w:div>
    <w:div w:id="2052194535">
      <w:bodyDiv w:val="1"/>
      <w:marLeft w:val="0"/>
      <w:marRight w:val="0"/>
      <w:marTop w:val="0"/>
      <w:marBottom w:val="0"/>
      <w:divBdr>
        <w:top w:val="none" w:sz="0" w:space="0" w:color="auto"/>
        <w:left w:val="none" w:sz="0" w:space="0" w:color="auto"/>
        <w:bottom w:val="none" w:sz="0" w:space="0" w:color="auto"/>
        <w:right w:val="none" w:sz="0" w:space="0" w:color="auto"/>
      </w:divBdr>
      <w:divsChild>
        <w:div w:id="2099867777">
          <w:marLeft w:val="0"/>
          <w:marRight w:val="0"/>
          <w:marTop w:val="0"/>
          <w:marBottom w:val="0"/>
          <w:divBdr>
            <w:top w:val="none" w:sz="0" w:space="0" w:color="auto"/>
            <w:left w:val="none" w:sz="0" w:space="0" w:color="auto"/>
            <w:bottom w:val="none" w:sz="0" w:space="0" w:color="auto"/>
            <w:right w:val="none" w:sz="0" w:space="0" w:color="auto"/>
          </w:divBdr>
          <w:divsChild>
            <w:div w:id="659625749">
              <w:marLeft w:val="0"/>
              <w:marRight w:val="0"/>
              <w:marTop w:val="0"/>
              <w:marBottom w:val="0"/>
              <w:divBdr>
                <w:top w:val="none" w:sz="0" w:space="0" w:color="auto"/>
                <w:left w:val="none" w:sz="0" w:space="0" w:color="auto"/>
                <w:bottom w:val="none" w:sz="0" w:space="0" w:color="auto"/>
                <w:right w:val="none" w:sz="0" w:space="0" w:color="auto"/>
              </w:divBdr>
              <w:divsChild>
                <w:div w:id="101753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369042">
          <w:marLeft w:val="0"/>
          <w:marRight w:val="0"/>
          <w:marTop w:val="0"/>
          <w:marBottom w:val="0"/>
          <w:divBdr>
            <w:top w:val="none" w:sz="0" w:space="0" w:color="auto"/>
            <w:left w:val="none" w:sz="0" w:space="0" w:color="auto"/>
            <w:bottom w:val="none" w:sz="0" w:space="0" w:color="auto"/>
            <w:right w:val="none" w:sz="0" w:space="0" w:color="auto"/>
          </w:divBdr>
          <w:divsChild>
            <w:div w:id="1040208759">
              <w:marLeft w:val="0"/>
              <w:marRight w:val="0"/>
              <w:marTop w:val="0"/>
              <w:marBottom w:val="0"/>
              <w:divBdr>
                <w:top w:val="none" w:sz="0" w:space="0" w:color="auto"/>
                <w:left w:val="none" w:sz="0" w:space="0" w:color="auto"/>
                <w:bottom w:val="none" w:sz="0" w:space="0" w:color="auto"/>
                <w:right w:val="none" w:sz="0" w:space="0" w:color="auto"/>
              </w:divBdr>
              <w:divsChild>
                <w:div w:id="1108694160">
                  <w:marLeft w:val="0"/>
                  <w:marRight w:val="0"/>
                  <w:marTop w:val="0"/>
                  <w:marBottom w:val="450"/>
                  <w:divBdr>
                    <w:top w:val="none" w:sz="0" w:space="0" w:color="auto"/>
                    <w:left w:val="none" w:sz="0" w:space="0" w:color="auto"/>
                    <w:bottom w:val="none" w:sz="0" w:space="0" w:color="auto"/>
                    <w:right w:val="none" w:sz="0" w:space="0" w:color="auto"/>
                  </w:divBdr>
                  <w:divsChild>
                    <w:div w:id="1791437919">
                      <w:marLeft w:val="0"/>
                      <w:marRight w:val="0"/>
                      <w:marTop w:val="225"/>
                      <w:marBottom w:val="225"/>
                      <w:divBdr>
                        <w:top w:val="none" w:sz="0" w:space="0" w:color="auto"/>
                        <w:left w:val="none" w:sz="0" w:space="0" w:color="auto"/>
                        <w:bottom w:val="none" w:sz="0" w:space="0" w:color="auto"/>
                        <w:right w:val="none" w:sz="0" w:space="0" w:color="auto"/>
                      </w:divBdr>
                      <w:divsChild>
                        <w:div w:id="1253971188">
                          <w:marLeft w:val="0"/>
                          <w:marRight w:val="0"/>
                          <w:marTop w:val="0"/>
                          <w:marBottom w:val="0"/>
                          <w:divBdr>
                            <w:top w:val="none" w:sz="0" w:space="0" w:color="auto"/>
                            <w:left w:val="none" w:sz="0" w:space="0" w:color="auto"/>
                            <w:bottom w:val="none" w:sz="0" w:space="0" w:color="auto"/>
                            <w:right w:val="none" w:sz="0" w:space="0" w:color="auto"/>
                          </w:divBdr>
                          <w:divsChild>
                            <w:div w:id="1067722279">
                              <w:marLeft w:val="0"/>
                              <w:marRight w:val="0"/>
                              <w:marTop w:val="225"/>
                              <w:marBottom w:val="450"/>
                              <w:divBdr>
                                <w:top w:val="single" w:sz="18" w:space="11" w:color="FFCF03"/>
                                <w:left w:val="none" w:sz="0" w:space="0" w:color="auto"/>
                                <w:bottom w:val="none" w:sz="0" w:space="0" w:color="auto"/>
                                <w:right w:val="none" w:sz="0" w:space="0" w:color="auto"/>
                              </w:divBdr>
                              <w:divsChild>
                                <w:div w:id="1613971002">
                                  <w:marLeft w:val="0"/>
                                  <w:marRight w:val="0"/>
                                  <w:marTop w:val="0"/>
                                  <w:marBottom w:val="450"/>
                                  <w:divBdr>
                                    <w:top w:val="none" w:sz="0" w:space="0" w:color="auto"/>
                                    <w:left w:val="none" w:sz="0" w:space="0" w:color="auto"/>
                                    <w:bottom w:val="none" w:sz="0" w:space="0" w:color="auto"/>
                                    <w:right w:val="none" w:sz="0" w:space="0" w:color="auto"/>
                                  </w:divBdr>
                                  <w:divsChild>
                                    <w:div w:id="479034797">
                                      <w:marLeft w:val="0"/>
                                      <w:marRight w:val="0"/>
                                      <w:marTop w:val="0"/>
                                      <w:marBottom w:val="0"/>
                                      <w:divBdr>
                                        <w:top w:val="none" w:sz="0" w:space="0" w:color="auto"/>
                                        <w:left w:val="none" w:sz="0" w:space="0" w:color="auto"/>
                                        <w:bottom w:val="none" w:sz="0" w:space="0" w:color="auto"/>
                                        <w:right w:val="none" w:sz="0" w:space="0" w:color="auto"/>
                                      </w:divBdr>
                                      <w:divsChild>
                                        <w:div w:id="918172569">
                                          <w:marLeft w:val="0"/>
                                          <w:marRight w:val="0"/>
                                          <w:marTop w:val="15"/>
                                          <w:marBottom w:val="15"/>
                                          <w:divBdr>
                                            <w:top w:val="none" w:sz="0" w:space="0" w:color="auto"/>
                                            <w:left w:val="none" w:sz="0" w:space="0" w:color="auto"/>
                                            <w:bottom w:val="none" w:sz="0" w:space="0" w:color="auto"/>
                                            <w:right w:val="none" w:sz="0" w:space="0" w:color="auto"/>
                                          </w:divBdr>
                                        </w:div>
                                      </w:divsChild>
                                    </w:div>
                                    <w:div w:id="1414233303">
                                      <w:marLeft w:val="0"/>
                                      <w:marRight w:val="0"/>
                                      <w:marTop w:val="225"/>
                                      <w:marBottom w:val="0"/>
                                      <w:divBdr>
                                        <w:top w:val="none" w:sz="0" w:space="0" w:color="auto"/>
                                        <w:left w:val="none" w:sz="0" w:space="0" w:color="auto"/>
                                        <w:bottom w:val="none" w:sz="0" w:space="0" w:color="auto"/>
                                        <w:right w:val="none" w:sz="0" w:space="0" w:color="auto"/>
                                      </w:divBdr>
                                      <w:divsChild>
                                        <w:div w:id="1419671027">
                                          <w:marLeft w:val="0"/>
                                          <w:marRight w:val="0"/>
                                          <w:marTop w:val="0"/>
                                          <w:marBottom w:val="0"/>
                                          <w:divBdr>
                                            <w:top w:val="none" w:sz="0" w:space="0" w:color="auto"/>
                                            <w:left w:val="none" w:sz="0" w:space="0" w:color="auto"/>
                                            <w:bottom w:val="none" w:sz="0" w:space="0" w:color="auto"/>
                                            <w:right w:val="none" w:sz="0" w:space="0" w:color="auto"/>
                                          </w:divBdr>
                                          <w:divsChild>
                                            <w:div w:id="170340844">
                                              <w:marLeft w:val="0"/>
                                              <w:marRight w:val="0"/>
                                              <w:marTop w:val="0"/>
                                              <w:marBottom w:val="0"/>
                                              <w:divBdr>
                                                <w:top w:val="none" w:sz="0" w:space="0" w:color="auto"/>
                                                <w:left w:val="none" w:sz="0" w:space="0" w:color="auto"/>
                                                <w:bottom w:val="none" w:sz="0" w:space="0" w:color="auto"/>
                                                <w:right w:val="none" w:sz="0" w:space="0" w:color="auto"/>
                                              </w:divBdr>
                                            </w:div>
                                          </w:divsChild>
                                        </w:div>
                                        <w:div w:id="352416391">
                                          <w:marLeft w:val="0"/>
                                          <w:marRight w:val="0"/>
                                          <w:marTop w:val="0"/>
                                          <w:marBottom w:val="0"/>
                                          <w:divBdr>
                                            <w:top w:val="none" w:sz="0" w:space="0" w:color="auto"/>
                                            <w:left w:val="none" w:sz="0" w:space="0" w:color="auto"/>
                                            <w:bottom w:val="none" w:sz="0" w:space="0" w:color="auto"/>
                                            <w:right w:val="none" w:sz="0" w:space="0" w:color="auto"/>
                                          </w:divBdr>
                                          <w:divsChild>
                                            <w:div w:id="438598557">
                                              <w:marLeft w:val="0"/>
                                              <w:marRight w:val="0"/>
                                              <w:marTop w:val="0"/>
                                              <w:marBottom w:val="0"/>
                                              <w:divBdr>
                                                <w:top w:val="none" w:sz="0" w:space="0" w:color="auto"/>
                                                <w:left w:val="none" w:sz="0" w:space="0" w:color="auto"/>
                                                <w:bottom w:val="none" w:sz="0" w:space="0" w:color="auto"/>
                                                <w:right w:val="none" w:sz="0" w:space="0" w:color="auto"/>
                                              </w:divBdr>
                                            </w:div>
                                            <w:div w:id="1400861182">
                                              <w:marLeft w:val="0"/>
                                              <w:marRight w:val="0"/>
                                              <w:marTop w:val="0"/>
                                              <w:marBottom w:val="0"/>
                                              <w:divBdr>
                                                <w:top w:val="none" w:sz="0" w:space="0" w:color="auto"/>
                                                <w:left w:val="none" w:sz="0" w:space="0" w:color="auto"/>
                                                <w:bottom w:val="none" w:sz="0" w:space="0" w:color="auto"/>
                                                <w:right w:val="none" w:sz="0" w:space="0" w:color="auto"/>
                                              </w:divBdr>
                                            </w:div>
                                            <w:div w:id="104499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7391606">
      <w:bodyDiv w:val="1"/>
      <w:marLeft w:val="0"/>
      <w:marRight w:val="0"/>
      <w:marTop w:val="0"/>
      <w:marBottom w:val="0"/>
      <w:divBdr>
        <w:top w:val="none" w:sz="0" w:space="0" w:color="auto"/>
        <w:left w:val="none" w:sz="0" w:space="0" w:color="auto"/>
        <w:bottom w:val="none" w:sz="0" w:space="0" w:color="auto"/>
        <w:right w:val="none" w:sz="0" w:space="0" w:color="auto"/>
      </w:divBdr>
      <w:divsChild>
        <w:div w:id="1664820635">
          <w:marLeft w:val="0"/>
          <w:marRight w:val="0"/>
          <w:marTop w:val="0"/>
          <w:marBottom w:val="0"/>
          <w:divBdr>
            <w:top w:val="none" w:sz="0" w:space="0" w:color="auto"/>
            <w:left w:val="none" w:sz="0" w:space="0" w:color="auto"/>
            <w:bottom w:val="none" w:sz="0" w:space="0" w:color="auto"/>
            <w:right w:val="none" w:sz="0" w:space="0" w:color="auto"/>
          </w:divBdr>
        </w:div>
        <w:div w:id="2144999752">
          <w:marLeft w:val="0"/>
          <w:marRight w:val="0"/>
          <w:marTop w:val="315"/>
          <w:marBottom w:val="0"/>
          <w:divBdr>
            <w:top w:val="none" w:sz="0" w:space="0" w:color="auto"/>
            <w:left w:val="none" w:sz="0" w:space="0" w:color="auto"/>
            <w:bottom w:val="none" w:sz="0" w:space="0" w:color="auto"/>
            <w:right w:val="none" w:sz="0" w:space="0" w:color="auto"/>
          </w:divBdr>
          <w:divsChild>
            <w:div w:id="1058087692">
              <w:marLeft w:val="0"/>
              <w:marRight w:val="0"/>
              <w:marTop w:val="0"/>
              <w:marBottom w:val="315"/>
              <w:divBdr>
                <w:top w:val="none" w:sz="0" w:space="0" w:color="auto"/>
                <w:left w:val="none" w:sz="0" w:space="0" w:color="auto"/>
                <w:bottom w:val="none" w:sz="0" w:space="0" w:color="auto"/>
                <w:right w:val="none" w:sz="0" w:space="0" w:color="auto"/>
              </w:divBdr>
            </w:div>
            <w:div w:id="792097666">
              <w:marLeft w:val="0"/>
              <w:marRight w:val="0"/>
              <w:marTop w:val="0"/>
              <w:marBottom w:val="0"/>
              <w:divBdr>
                <w:top w:val="none" w:sz="0" w:space="0" w:color="auto"/>
                <w:left w:val="none" w:sz="0" w:space="0" w:color="auto"/>
                <w:bottom w:val="none" w:sz="0" w:space="0" w:color="auto"/>
                <w:right w:val="none" w:sz="0" w:space="0" w:color="auto"/>
              </w:divBdr>
              <w:divsChild>
                <w:div w:id="545218988">
                  <w:marLeft w:val="315"/>
                  <w:marRight w:val="0"/>
                  <w:marTop w:val="90"/>
                  <w:marBottom w:val="22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781</Words>
  <Characters>4300</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2022-07-13T02:25:00Z</dcterms:created>
  <dcterms:modified xsi:type="dcterms:W3CDTF">2022-07-13T02:25:00Z</dcterms:modified>
</cp:coreProperties>
</file>